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2650FA" w14:textId="54BFF466" w:rsidR="006B7863" w:rsidRDefault="00F22C6C" w:rsidP="00F22C6C">
      <w:pPr>
        <w:suppressAutoHyphens w:val="0"/>
        <w:spacing w:before="100" w:beforeAutospacing="1" w:after="100" w:afterAutospacing="1"/>
        <w:outlineLvl w:val="2"/>
        <w:rPr>
          <w:rFonts w:ascii="Arial" w:hAnsi="Arial"/>
          <w:b/>
          <w:sz w:val="22"/>
          <w:szCs w:val="22"/>
          <w:u w:val="single"/>
        </w:rPr>
      </w:pPr>
      <w:bookmarkStart w:id="0" w:name="_Hlk95990152"/>
      <w:r>
        <w:rPr>
          <w:rFonts w:ascii="Arial" w:hAnsi="Arial"/>
          <w:b/>
          <w:sz w:val="22"/>
          <w:szCs w:val="22"/>
          <w:u w:val="single"/>
        </w:rPr>
        <w:t>LASER World of PHOTONICS | April 26-29, 2022 |</w:t>
      </w:r>
      <w:r>
        <w:rPr>
          <w:rFonts w:ascii="Verdana" w:hAnsi="Verdana"/>
          <w:b/>
          <w:bCs/>
          <w:sz w:val="20"/>
          <w:szCs w:val="20"/>
          <w:u w:val="single"/>
        </w:rPr>
        <w:t xml:space="preserve"> </w:t>
      </w:r>
      <w:r>
        <w:rPr>
          <w:rFonts w:ascii="Arial" w:hAnsi="Arial"/>
          <w:b/>
          <w:sz w:val="22"/>
          <w:szCs w:val="22"/>
          <w:u w:val="single"/>
        </w:rPr>
        <w:t>Hall 5, Booth A5.311</w:t>
      </w:r>
    </w:p>
    <w:bookmarkEnd w:id="0"/>
    <w:p w14:paraId="7CB662EB" w14:textId="773E7306" w:rsidR="007B3472" w:rsidRDefault="000A6427" w:rsidP="004970E4">
      <w:pPr>
        <w:spacing w:line="360" w:lineRule="auto"/>
        <w:rPr>
          <w:rFonts w:ascii="Arial" w:hAnsi="Arial"/>
          <w:b/>
          <w:sz w:val="28"/>
          <w:szCs w:val="28"/>
        </w:rPr>
      </w:pPr>
      <w:r>
        <w:rPr>
          <w:rFonts w:ascii="Arial" w:hAnsi="Arial"/>
          <w:b/>
          <w:sz w:val="28"/>
          <w:szCs w:val="28"/>
        </w:rPr>
        <w:t>Scansonic presents its welding optics for laser welding of battery boxes in electric cars</w:t>
      </w:r>
    </w:p>
    <w:p w14:paraId="7A51FA46" w14:textId="522DB963" w:rsidR="00883C29" w:rsidRDefault="00633318" w:rsidP="00A95894">
      <w:pPr>
        <w:spacing w:before="120" w:line="360" w:lineRule="auto"/>
        <w:rPr>
          <w:rFonts w:ascii="Arial" w:eastAsia="ArialMT" w:hAnsi="Arial" w:cs="Arial"/>
          <w:b/>
          <w:bCs/>
          <w:sz w:val="22"/>
          <w:szCs w:val="22"/>
        </w:rPr>
      </w:pPr>
      <w:r>
        <w:rPr>
          <w:rFonts w:ascii="Arial" w:hAnsi="Arial"/>
          <w:b/>
          <w:bCs/>
          <w:sz w:val="22"/>
          <w:szCs w:val="22"/>
        </w:rPr>
        <w:t xml:space="preserve">Berlin, </w:t>
      </w:r>
      <w:r w:rsidR="009D6750">
        <w:rPr>
          <w:rFonts w:ascii="Arial" w:hAnsi="Arial"/>
          <w:b/>
          <w:bCs/>
          <w:sz w:val="22"/>
          <w:szCs w:val="22"/>
        </w:rPr>
        <w:t>April 11</w:t>
      </w:r>
      <w:r w:rsidR="009D6750" w:rsidRPr="009D6750">
        <w:rPr>
          <w:rFonts w:ascii="Arial" w:hAnsi="Arial"/>
          <w:b/>
          <w:bCs/>
          <w:sz w:val="22"/>
          <w:szCs w:val="22"/>
          <w:vertAlign w:val="superscript"/>
        </w:rPr>
        <w:t>th</w:t>
      </w:r>
      <w:r w:rsidR="009D6750">
        <w:rPr>
          <w:rFonts w:ascii="Arial" w:hAnsi="Arial"/>
          <w:b/>
          <w:bCs/>
          <w:sz w:val="22"/>
          <w:szCs w:val="22"/>
        </w:rPr>
        <w:t xml:space="preserve"> </w:t>
      </w:r>
      <w:r>
        <w:rPr>
          <w:rFonts w:ascii="Arial" w:hAnsi="Arial"/>
          <w:b/>
          <w:bCs/>
          <w:sz w:val="22"/>
          <w:szCs w:val="22"/>
        </w:rPr>
        <w:t xml:space="preserve">– Battery boxes in electric vehicles can influence more than just vehicle dynamics. The fire risk posed by batteries makes them crash-relevant components. For this reason, high-strength aluminum alloy structures are used in production, although they are </w:t>
      </w:r>
      <w:r w:rsidR="006A478C">
        <w:rPr>
          <w:rFonts w:ascii="Arial" w:hAnsi="Arial"/>
          <w:b/>
          <w:bCs/>
          <w:sz w:val="22"/>
          <w:szCs w:val="22"/>
        </w:rPr>
        <w:t>markedly</w:t>
      </w:r>
      <w:r>
        <w:rPr>
          <w:rFonts w:ascii="Arial" w:hAnsi="Arial"/>
          <w:b/>
          <w:bCs/>
          <w:sz w:val="22"/>
          <w:szCs w:val="22"/>
        </w:rPr>
        <w:t xml:space="preserve"> susceptible to hot cracking. The quality of </w:t>
      </w:r>
      <w:r w:rsidR="006A478C">
        <w:rPr>
          <w:rFonts w:ascii="Arial" w:hAnsi="Arial"/>
          <w:b/>
          <w:bCs/>
          <w:sz w:val="22"/>
          <w:szCs w:val="22"/>
        </w:rPr>
        <w:t xml:space="preserve">the </w:t>
      </w:r>
      <w:r>
        <w:rPr>
          <w:rFonts w:ascii="Arial" w:hAnsi="Arial"/>
          <w:b/>
          <w:bCs/>
          <w:sz w:val="22"/>
          <w:szCs w:val="22"/>
        </w:rPr>
        <w:t>weld</w:t>
      </w:r>
      <w:r w:rsidR="006A478C">
        <w:rPr>
          <w:rFonts w:ascii="Arial" w:hAnsi="Arial"/>
          <w:b/>
          <w:bCs/>
          <w:sz w:val="22"/>
          <w:szCs w:val="22"/>
        </w:rPr>
        <w:t xml:space="preserve"> </w:t>
      </w:r>
      <w:r>
        <w:rPr>
          <w:rFonts w:ascii="Arial" w:hAnsi="Arial"/>
          <w:b/>
          <w:bCs/>
          <w:sz w:val="22"/>
          <w:szCs w:val="22"/>
        </w:rPr>
        <w:t>se</w:t>
      </w:r>
      <w:r w:rsidR="006A478C">
        <w:rPr>
          <w:rFonts w:ascii="Arial" w:hAnsi="Arial"/>
          <w:b/>
          <w:bCs/>
          <w:sz w:val="22"/>
          <w:szCs w:val="22"/>
        </w:rPr>
        <w:t>a</w:t>
      </w:r>
      <w:r>
        <w:rPr>
          <w:rFonts w:ascii="Arial" w:hAnsi="Arial"/>
          <w:b/>
          <w:bCs/>
          <w:sz w:val="22"/>
          <w:szCs w:val="22"/>
        </w:rPr>
        <w:t xml:space="preserve">ms is a decisive factor in </w:t>
      </w:r>
      <w:r w:rsidR="00EC6248">
        <w:rPr>
          <w:rFonts w:ascii="Arial" w:hAnsi="Arial"/>
          <w:b/>
          <w:bCs/>
          <w:sz w:val="22"/>
          <w:szCs w:val="22"/>
        </w:rPr>
        <w:t>part</w:t>
      </w:r>
      <w:r>
        <w:rPr>
          <w:rFonts w:ascii="Arial" w:hAnsi="Arial"/>
          <w:b/>
          <w:bCs/>
          <w:sz w:val="22"/>
          <w:szCs w:val="22"/>
        </w:rPr>
        <w:t xml:space="preserve"> strength. Scansonic, one of the world's leading manufacturers of laser machining optics, is presenting its product portfolio at LASER World of Photonics.</w:t>
      </w:r>
    </w:p>
    <w:p w14:paraId="49D0C5F2" w14:textId="15DEE7F0" w:rsidR="000B3A82" w:rsidRDefault="005950D3" w:rsidP="005950D3">
      <w:pPr>
        <w:spacing w:before="120" w:line="360" w:lineRule="auto"/>
        <w:rPr>
          <w:rFonts w:ascii="Arial" w:eastAsia="ArialMT" w:hAnsi="Arial" w:cs="Arial"/>
          <w:sz w:val="22"/>
          <w:szCs w:val="22"/>
        </w:rPr>
      </w:pPr>
      <w:r>
        <w:rPr>
          <w:rFonts w:ascii="Arial" w:hAnsi="Arial"/>
          <w:sz w:val="22"/>
          <w:szCs w:val="22"/>
        </w:rPr>
        <w:t xml:space="preserve">The </w:t>
      </w:r>
      <w:r w:rsidR="00EC6248">
        <w:rPr>
          <w:rFonts w:ascii="Arial" w:hAnsi="Arial"/>
          <w:sz w:val="22"/>
          <w:szCs w:val="22"/>
        </w:rPr>
        <w:t>manufacture</w:t>
      </w:r>
      <w:r>
        <w:rPr>
          <w:rFonts w:ascii="Arial" w:hAnsi="Arial"/>
          <w:sz w:val="22"/>
          <w:szCs w:val="22"/>
        </w:rPr>
        <w:t xml:space="preserve"> of battery boxes presents a number of significant demands for welding technology: The weld seams must be gas-tight. The geometry is elaborate. Depending upon the aluminum alloy, there is susceptibility to cracking. Warping must be avoided. </w:t>
      </w:r>
      <w:r w:rsidR="00EC6248">
        <w:rPr>
          <w:rFonts w:ascii="Arial" w:hAnsi="Arial"/>
          <w:sz w:val="22"/>
          <w:szCs w:val="22"/>
        </w:rPr>
        <w:t>As</w:t>
      </w:r>
      <w:r>
        <w:rPr>
          <w:rFonts w:ascii="Arial" w:hAnsi="Arial"/>
          <w:sz w:val="22"/>
          <w:szCs w:val="22"/>
        </w:rPr>
        <w:t xml:space="preserve"> production quantities</w:t>
      </w:r>
      <w:r w:rsidR="00EC6248">
        <w:rPr>
          <w:rFonts w:ascii="Arial" w:hAnsi="Arial"/>
          <w:sz w:val="22"/>
          <w:szCs w:val="22"/>
        </w:rPr>
        <w:t xml:space="preserve"> increase</w:t>
      </w:r>
      <w:r>
        <w:rPr>
          <w:rFonts w:ascii="Arial" w:hAnsi="Arial"/>
          <w:sz w:val="22"/>
          <w:szCs w:val="22"/>
        </w:rPr>
        <w:t xml:space="preserve">, the required cycle times are now also an area of focus. Laser welding is the preferred production method, particularly </w:t>
      </w:r>
      <w:r w:rsidR="00EC6248">
        <w:rPr>
          <w:rFonts w:ascii="Arial" w:hAnsi="Arial"/>
          <w:sz w:val="22"/>
          <w:szCs w:val="22"/>
        </w:rPr>
        <w:t xml:space="preserve">because of </w:t>
      </w:r>
      <w:r>
        <w:rPr>
          <w:rFonts w:ascii="Arial" w:hAnsi="Arial"/>
          <w:sz w:val="22"/>
          <w:szCs w:val="22"/>
        </w:rPr>
        <w:t xml:space="preserve">lower energy input in the part and </w:t>
      </w:r>
      <w:r w:rsidR="00EC6248">
        <w:rPr>
          <w:rFonts w:ascii="Arial" w:hAnsi="Arial"/>
          <w:sz w:val="22"/>
          <w:szCs w:val="22"/>
        </w:rPr>
        <w:t xml:space="preserve">greater </w:t>
      </w:r>
      <w:r>
        <w:rPr>
          <w:rFonts w:ascii="Arial" w:hAnsi="Arial"/>
          <w:sz w:val="22"/>
          <w:szCs w:val="22"/>
        </w:rPr>
        <w:t>speed. Scansonic has created various solutions for these applications and offers the appropriate optics.</w:t>
      </w:r>
    </w:p>
    <w:p w14:paraId="562F933E" w14:textId="70DBBA78" w:rsidR="000B3A82" w:rsidRDefault="000B3A82" w:rsidP="005950D3">
      <w:pPr>
        <w:spacing w:before="120" w:line="360" w:lineRule="auto"/>
        <w:rPr>
          <w:rFonts w:ascii="Arial" w:eastAsia="ArialMT" w:hAnsi="Arial" w:cs="Arial"/>
          <w:sz w:val="22"/>
          <w:szCs w:val="22"/>
        </w:rPr>
      </w:pPr>
    </w:p>
    <w:p w14:paraId="388D9238" w14:textId="177A1566" w:rsidR="000A6427" w:rsidRPr="00851659" w:rsidRDefault="000A6427" w:rsidP="005950D3">
      <w:pPr>
        <w:spacing w:before="120" w:line="360" w:lineRule="auto"/>
        <w:rPr>
          <w:rFonts w:ascii="Arial" w:eastAsia="ArialMT" w:hAnsi="Arial" w:cs="Arial"/>
          <w:b/>
          <w:bCs/>
          <w:sz w:val="22"/>
          <w:szCs w:val="22"/>
        </w:rPr>
      </w:pPr>
      <w:r>
        <w:rPr>
          <w:rFonts w:ascii="Arial" w:hAnsi="Arial"/>
          <w:b/>
          <w:bCs/>
          <w:sz w:val="22"/>
          <w:szCs w:val="22"/>
        </w:rPr>
        <w:t>RLW-A remote welding optic for the underside</w:t>
      </w:r>
    </w:p>
    <w:p w14:paraId="7F99A29D" w14:textId="4C70B639" w:rsidR="00D43153" w:rsidRPr="00851659" w:rsidRDefault="00001488" w:rsidP="005950D3">
      <w:pPr>
        <w:spacing w:before="120" w:line="360" w:lineRule="auto"/>
        <w:rPr>
          <w:rFonts w:ascii="Arial" w:eastAsia="ArialMT" w:hAnsi="Arial" w:cs="Arial"/>
          <w:strike/>
          <w:sz w:val="22"/>
          <w:szCs w:val="22"/>
        </w:rPr>
      </w:pPr>
      <w:r>
        <w:rPr>
          <w:rFonts w:ascii="Arial" w:hAnsi="Arial"/>
          <w:sz w:val="22"/>
          <w:szCs w:val="22"/>
        </w:rPr>
        <w:t xml:space="preserve">The fillet seams on the underside of the battery boxes can be reliably </w:t>
      </w:r>
      <w:r w:rsidR="00516D22">
        <w:rPr>
          <w:rFonts w:ascii="Arial" w:hAnsi="Arial"/>
          <w:sz w:val="22"/>
          <w:szCs w:val="22"/>
        </w:rPr>
        <w:t xml:space="preserve">produced </w:t>
      </w:r>
      <w:r>
        <w:rPr>
          <w:rFonts w:ascii="Arial" w:hAnsi="Arial"/>
          <w:sz w:val="22"/>
          <w:szCs w:val="22"/>
        </w:rPr>
        <w:t xml:space="preserve">using remote laser welding. This method offers particular advantages </w:t>
      </w:r>
      <w:r w:rsidR="00516D22">
        <w:rPr>
          <w:rFonts w:ascii="Arial" w:hAnsi="Arial"/>
          <w:sz w:val="22"/>
          <w:szCs w:val="22"/>
        </w:rPr>
        <w:t xml:space="preserve">based upon </w:t>
      </w:r>
      <w:r>
        <w:rPr>
          <w:rFonts w:ascii="Arial" w:hAnsi="Arial"/>
          <w:sz w:val="22"/>
          <w:szCs w:val="22"/>
        </w:rPr>
        <w:t>its high speeds and lower costs. The RLW-A remote welding optic from Scansonic is distinguished by robust system engineering, easy parameterization, and stable optical seam tracking. The optic also has two separate 2D scanners for positioning and oscillation. These allow the optic to influence melting by beam oscillation, without disturbing the seam tracking itself. With its three lines instead of the usual single line, the laser line scanner supplies more information on the position of the weld seam. Together, this ensures perfect weld seams and a high level of process safety. Laser power levels of up to 8 kW and welding speeds between 6 and 10 meters per minute are possible.</w:t>
      </w:r>
    </w:p>
    <w:p w14:paraId="339E7D9D" w14:textId="6245BB7C" w:rsidR="000B3A82" w:rsidRDefault="000B3A82" w:rsidP="005950D3">
      <w:pPr>
        <w:spacing w:before="120" w:line="360" w:lineRule="auto"/>
        <w:rPr>
          <w:rFonts w:ascii="Arial" w:eastAsia="ArialMT" w:hAnsi="Arial" w:cs="Arial"/>
          <w:sz w:val="22"/>
          <w:szCs w:val="22"/>
        </w:rPr>
      </w:pPr>
    </w:p>
    <w:p w14:paraId="283680E1" w14:textId="3C926F64" w:rsidR="000B3A82" w:rsidRDefault="00B67822" w:rsidP="005950D3">
      <w:pPr>
        <w:spacing w:before="120" w:line="360" w:lineRule="auto"/>
        <w:rPr>
          <w:rFonts w:ascii="Arial" w:eastAsia="ArialMT" w:hAnsi="Arial" w:cs="Arial"/>
          <w:sz w:val="22"/>
          <w:szCs w:val="22"/>
        </w:rPr>
      </w:pPr>
      <w:r>
        <w:rPr>
          <w:rFonts w:ascii="Arial" w:hAnsi="Arial"/>
          <w:b/>
          <w:bCs/>
          <w:sz w:val="22"/>
          <w:szCs w:val="22"/>
        </w:rPr>
        <w:t>Tactile laser welding with filler wire for internal stiffness</w:t>
      </w:r>
    </w:p>
    <w:p w14:paraId="1CFE6FF7" w14:textId="0E1207F3" w:rsidR="005950D3" w:rsidRDefault="00A13A3A" w:rsidP="005950D3">
      <w:pPr>
        <w:spacing w:before="120" w:line="360" w:lineRule="auto"/>
        <w:rPr>
          <w:rFonts w:ascii="Arial" w:eastAsia="ArialMT" w:hAnsi="Arial" w:cs="Arial"/>
          <w:sz w:val="22"/>
          <w:szCs w:val="22"/>
        </w:rPr>
      </w:pPr>
      <w:r>
        <w:rPr>
          <w:rFonts w:ascii="Arial" w:hAnsi="Arial"/>
          <w:sz w:val="22"/>
          <w:szCs w:val="22"/>
        </w:rPr>
        <w:lastRenderedPageBreak/>
        <w:t>The weld seams on the inner side of the battery boxes that are created</w:t>
      </w:r>
      <w:r w:rsidR="00516D22">
        <w:rPr>
          <w:rFonts w:ascii="Arial" w:hAnsi="Arial"/>
          <w:sz w:val="22"/>
          <w:szCs w:val="22"/>
        </w:rPr>
        <w:t xml:space="preserve"> </w:t>
      </w:r>
      <w:r>
        <w:rPr>
          <w:rFonts w:ascii="Arial" w:hAnsi="Arial"/>
          <w:sz w:val="22"/>
          <w:szCs w:val="22"/>
        </w:rPr>
        <w:t>when inserting crash structures</w:t>
      </w:r>
      <w:r w:rsidR="00516D22">
        <w:rPr>
          <w:rFonts w:ascii="Arial" w:hAnsi="Arial"/>
          <w:sz w:val="22"/>
          <w:szCs w:val="22"/>
        </w:rPr>
        <w:t>, for example,</w:t>
      </w:r>
      <w:r>
        <w:rPr>
          <w:rFonts w:ascii="Arial" w:hAnsi="Arial"/>
          <w:sz w:val="22"/>
          <w:szCs w:val="22"/>
        </w:rPr>
        <w:t xml:space="preserve"> can be optimally produced through tactile laser welding and the use of filler wire. Here Scansonic offers an appropriate solution with its ALO4 optic. Joint tracking is achieved mechanically by means of a wire introduced into the weld seam. The ALO4 produces automated, repeatable welding results to meet the </w:t>
      </w:r>
      <w:r w:rsidR="00516D22">
        <w:rPr>
          <w:rFonts w:ascii="Arial" w:hAnsi="Arial"/>
          <w:sz w:val="22"/>
          <w:szCs w:val="22"/>
        </w:rPr>
        <w:t>high demands for</w:t>
      </w:r>
      <w:r>
        <w:rPr>
          <w:rFonts w:ascii="Arial" w:hAnsi="Arial"/>
          <w:sz w:val="22"/>
          <w:szCs w:val="22"/>
        </w:rPr>
        <w:t xml:space="preserve"> fitting accuracy requirements of the battery box. In addition, the supplied filler wire – such as 4000 series aluminum wire for 6000 series aluminum sheets – significantly reduces susceptibility to cracking in aluminum alloys and ensures </w:t>
      </w:r>
      <w:r w:rsidR="00516D22">
        <w:rPr>
          <w:rFonts w:ascii="Arial" w:hAnsi="Arial"/>
          <w:sz w:val="22"/>
          <w:szCs w:val="22"/>
        </w:rPr>
        <w:t>greater</w:t>
      </w:r>
      <w:r>
        <w:rPr>
          <w:rFonts w:ascii="Arial" w:hAnsi="Arial"/>
          <w:sz w:val="22"/>
          <w:szCs w:val="22"/>
        </w:rPr>
        <w:t xml:space="preserve"> strength. The precise energy input minim</w:t>
      </w:r>
      <w:r w:rsidR="00516D22">
        <w:rPr>
          <w:rFonts w:ascii="Arial" w:hAnsi="Arial"/>
          <w:sz w:val="22"/>
          <w:szCs w:val="22"/>
        </w:rPr>
        <w:t xml:space="preserve">izes </w:t>
      </w:r>
      <w:r>
        <w:rPr>
          <w:rFonts w:ascii="Arial" w:hAnsi="Arial"/>
          <w:sz w:val="22"/>
          <w:szCs w:val="22"/>
        </w:rPr>
        <w:t>heating of the part and prevents warping. For welding operations with particularly demanding geometric configurations, Scansonic offers the ALO4-Long version, which can create a weld seam even in cramped conditions within the battery box.</w:t>
      </w:r>
    </w:p>
    <w:p w14:paraId="496792F5" w14:textId="257D9167" w:rsidR="00E025B9" w:rsidRDefault="00E025B9" w:rsidP="005950D3">
      <w:pPr>
        <w:spacing w:before="120" w:line="360" w:lineRule="auto"/>
        <w:rPr>
          <w:rFonts w:ascii="Arial" w:eastAsia="ArialMT" w:hAnsi="Arial" w:cs="Arial"/>
          <w:sz w:val="22"/>
          <w:szCs w:val="22"/>
        </w:rPr>
      </w:pPr>
    </w:p>
    <w:p w14:paraId="5D3FF26F" w14:textId="208F7D60" w:rsidR="00E025B9" w:rsidRPr="00C75E59" w:rsidRDefault="00913D12" w:rsidP="005950D3">
      <w:pPr>
        <w:spacing w:before="120" w:line="360" w:lineRule="auto"/>
        <w:rPr>
          <w:rFonts w:ascii="Arial" w:eastAsia="ArialMT" w:hAnsi="Arial" w:cs="Arial"/>
          <w:b/>
          <w:bCs/>
          <w:sz w:val="22"/>
          <w:szCs w:val="22"/>
        </w:rPr>
      </w:pPr>
      <w:r>
        <w:rPr>
          <w:rFonts w:ascii="Arial" w:hAnsi="Arial"/>
          <w:b/>
          <w:bCs/>
          <w:sz w:val="22"/>
          <w:szCs w:val="22"/>
        </w:rPr>
        <w:t>New: Combination of tactile seam tracking and laser beam oscillation</w:t>
      </w:r>
    </w:p>
    <w:p w14:paraId="31F4B525" w14:textId="2500B6F5" w:rsidR="00E025B9" w:rsidRDefault="00C75E59" w:rsidP="005950D3">
      <w:pPr>
        <w:spacing w:before="120" w:line="360" w:lineRule="auto"/>
        <w:rPr>
          <w:rFonts w:ascii="Arial" w:eastAsia="ArialMT" w:hAnsi="Arial" w:cs="Arial"/>
          <w:sz w:val="22"/>
          <w:szCs w:val="22"/>
        </w:rPr>
      </w:pPr>
      <w:r>
        <w:rPr>
          <w:rFonts w:ascii="Arial" w:hAnsi="Arial"/>
          <w:sz w:val="22"/>
          <w:szCs w:val="22"/>
        </w:rPr>
        <w:t xml:space="preserve">One new product in the portfolio is the ALO4-O, which was specially developed for use on battery boxes. The laser processing head combines the tactile seam tracking of the ALO product family with the laser beam oscillation of the remote optics. In this way, the ALO4-O enables a broad connection cross-section in the seam with minimal heat input, while simultaneously improving seam characteristics with the incorporated filler wire. </w:t>
      </w:r>
    </w:p>
    <w:p w14:paraId="4945C826" w14:textId="151C36F2" w:rsidR="00C75E59" w:rsidRDefault="00C75E59" w:rsidP="005950D3">
      <w:pPr>
        <w:spacing w:before="120" w:line="360" w:lineRule="auto"/>
        <w:rPr>
          <w:rFonts w:ascii="Arial" w:eastAsia="ArialMT" w:hAnsi="Arial" w:cs="Arial"/>
          <w:sz w:val="22"/>
          <w:szCs w:val="22"/>
        </w:rPr>
      </w:pPr>
    </w:p>
    <w:p w14:paraId="76748CEB" w14:textId="7A80135E" w:rsidR="00C75E59" w:rsidRPr="00C75E59" w:rsidRDefault="00C75E59" w:rsidP="005950D3">
      <w:pPr>
        <w:spacing w:before="120" w:line="360" w:lineRule="auto"/>
        <w:rPr>
          <w:rFonts w:ascii="Arial" w:eastAsia="ArialMT" w:hAnsi="Arial" w:cs="Arial"/>
          <w:b/>
          <w:bCs/>
          <w:sz w:val="22"/>
          <w:szCs w:val="22"/>
        </w:rPr>
      </w:pPr>
      <w:r>
        <w:rPr>
          <w:rFonts w:ascii="Arial" w:hAnsi="Arial"/>
          <w:b/>
          <w:bCs/>
          <w:sz w:val="22"/>
          <w:szCs w:val="22"/>
        </w:rPr>
        <w:t>Development partner for new applications</w:t>
      </w:r>
    </w:p>
    <w:p w14:paraId="1D0F349D" w14:textId="4C78C624" w:rsidR="00EC3B32" w:rsidRDefault="26432D8D" w:rsidP="00A95894">
      <w:pPr>
        <w:spacing w:before="120" w:line="360" w:lineRule="auto"/>
        <w:rPr>
          <w:rFonts w:ascii="Arial" w:eastAsia="ArialMT" w:hAnsi="Arial" w:cs="Arial"/>
          <w:sz w:val="22"/>
          <w:szCs w:val="22"/>
        </w:rPr>
      </w:pPr>
      <w:r>
        <w:rPr>
          <w:rFonts w:ascii="Arial" w:hAnsi="Arial"/>
          <w:sz w:val="22"/>
          <w:szCs w:val="22"/>
        </w:rPr>
        <w:t xml:space="preserve">In its work on the demanding welding application for battery boxes, Scansonic has been able to build on more than 20 years of process know-how in laser welding. The company’s own Laser Application Center is one of the best equipped centers of its kind in the world. Here Scansonic thoroughly tests all of its processes and develops customer-specific solutions that can function reliably in serial production. The RLW-A and ALO4 optics are based upon common system engineering in areas such as media supply, user interface, operation, and parameterization. </w:t>
      </w:r>
    </w:p>
    <w:p w14:paraId="531C4E35" w14:textId="6E884801" w:rsidR="00B67822" w:rsidRPr="00B67822" w:rsidRDefault="00C076B4" w:rsidP="00A95894">
      <w:pPr>
        <w:spacing w:before="120" w:line="360" w:lineRule="auto"/>
        <w:rPr>
          <w:rFonts w:ascii="Arial" w:eastAsia="ArialMT" w:hAnsi="Arial" w:cs="Arial"/>
          <w:sz w:val="22"/>
          <w:szCs w:val="22"/>
        </w:rPr>
      </w:pPr>
      <w:r>
        <w:rPr>
          <w:rFonts w:ascii="Arial" w:hAnsi="Arial"/>
          <w:sz w:val="22"/>
          <w:szCs w:val="22"/>
        </w:rPr>
        <w:t xml:space="preserve">More information on Scansonic laser cutting optics can be found at: </w:t>
      </w:r>
      <w:hyperlink r:id="rId8" w:history="1">
        <w:r>
          <w:rPr>
            <w:rFonts w:ascii="Arial" w:hAnsi="Arial"/>
            <w:sz w:val="22"/>
            <w:szCs w:val="22"/>
          </w:rPr>
          <w:t>https://www.scansonic.de/en/applications/laser-welding/</w:t>
        </w:r>
      </w:hyperlink>
    </w:p>
    <w:p w14:paraId="33C10146" w14:textId="198FF7FC" w:rsidR="00A67E74" w:rsidRDefault="00A67E74" w:rsidP="001F0434">
      <w:pPr>
        <w:spacing w:line="360" w:lineRule="auto"/>
        <w:rPr>
          <w:rFonts w:ascii="Arial" w:eastAsia="ArialMT" w:hAnsi="Arial" w:cs="Arial"/>
          <w:sz w:val="22"/>
          <w:szCs w:val="22"/>
        </w:rPr>
      </w:pPr>
    </w:p>
    <w:p w14:paraId="601072CF" w14:textId="3060337E" w:rsidR="00C96A96" w:rsidRDefault="00C96A96" w:rsidP="00C96A96">
      <w:pPr>
        <w:suppressAutoHyphens w:val="0"/>
        <w:autoSpaceDE w:val="0"/>
        <w:spacing w:before="113" w:line="360" w:lineRule="auto"/>
        <w:jc w:val="both"/>
        <w:rPr>
          <w:rFonts w:ascii="Arial" w:hAnsi="Arial"/>
          <w:sz w:val="22"/>
          <w:szCs w:val="22"/>
        </w:rPr>
      </w:pPr>
      <w:r>
        <w:rPr>
          <w:rFonts w:ascii="Arial" w:hAnsi="Arial"/>
          <w:sz w:val="22"/>
          <w:szCs w:val="22"/>
        </w:rPr>
        <w:t>(</w:t>
      </w:r>
      <w:r w:rsidR="009D6750">
        <w:rPr>
          <w:rFonts w:ascii="Arial" w:hAnsi="Arial"/>
          <w:sz w:val="22"/>
          <w:szCs w:val="22"/>
        </w:rPr>
        <w:t>3</w:t>
      </w:r>
      <w:r w:rsidR="00C22D60">
        <w:rPr>
          <w:rFonts w:ascii="Arial" w:hAnsi="Arial"/>
          <w:sz w:val="22"/>
          <w:szCs w:val="22"/>
        </w:rPr>
        <w:t>,</w:t>
      </w:r>
      <w:r w:rsidR="009D6750">
        <w:rPr>
          <w:rFonts w:ascii="Arial" w:hAnsi="Arial"/>
          <w:sz w:val="22"/>
          <w:szCs w:val="22"/>
        </w:rPr>
        <w:t>711</w:t>
      </w:r>
      <w:r>
        <w:rPr>
          <w:rFonts w:ascii="Arial" w:hAnsi="Arial"/>
          <w:sz w:val="22"/>
          <w:szCs w:val="22"/>
        </w:rPr>
        <w:t xml:space="preserve"> characters, including empty spaces)</w:t>
      </w:r>
    </w:p>
    <w:p w14:paraId="16CD4B6D" w14:textId="155E8306" w:rsidR="00C076B4" w:rsidRDefault="00C076B4" w:rsidP="00C076B4">
      <w:pPr>
        <w:suppressAutoHyphens w:val="0"/>
        <w:autoSpaceDE w:val="0"/>
        <w:spacing w:before="113" w:line="360" w:lineRule="auto"/>
        <w:jc w:val="both"/>
        <w:rPr>
          <w:rFonts w:ascii="Arial" w:eastAsia="ArialMT" w:hAnsi="Arial" w:cs="Arial"/>
          <w:b/>
          <w:sz w:val="22"/>
          <w:szCs w:val="22"/>
        </w:rPr>
      </w:pPr>
    </w:p>
    <w:p w14:paraId="5F611ABC" w14:textId="6572BF5D" w:rsidR="00C076B4" w:rsidRDefault="00C076B4" w:rsidP="00C076B4">
      <w:pPr>
        <w:suppressAutoHyphens w:val="0"/>
        <w:autoSpaceDE w:val="0"/>
        <w:spacing w:before="113" w:line="360" w:lineRule="auto"/>
        <w:jc w:val="both"/>
        <w:rPr>
          <w:rFonts w:ascii="Arial" w:eastAsia="ArialMT" w:hAnsi="Arial" w:cs="Arial"/>
          <w:b/>
          <w:color w:val="000000" w:themeColor="text1"/>
          <w:sz w:val="22"/>
          <w:szCs w:val="22"/>
        </w:rPr>
      </w:pPr>
      <w:r>
        <w:rPr>
          <w:rFonts w:ascii="Arial" w:hAnsi="Arial"/>
          <w:b/>
          <w:color w:val="000000" w:themeColor="text1"/>
          <w:sz w:val="22"/>
          <w:szCs w:val="22"/>
        </w:rPr>
        <w:t>Image (</w:t>
      </w:r>
      <w:r w:rsidR="009D6750" w:rsidRPr="009D6750">
        <w:rPr>
          <w:rFonts w:ascii="Arial" w:hAnsi="Arial"/>
          <w:b/>
          <w:color w:val="000000" w:themeColor="text1"/>
          <w:sz w:val="22"/>
          <w:szCs w:val="22"/>
        </w:rPr>
        <w:t>Scansonic_Batteriekästen-Schweißen_RLW-A_ALO4</w:t>
      </w:r>
      <w:r>
        <w:rPr>
          <w:rFonts w:ascii="Arial" w:hAnsi="Arial"/>
          <w:b/>
          <w:color w:val="000000" w:themeColor="text1"/>
          <w:sz w:val="22"/>
          <w:szCs w:val="22"/>
        </w:rPr>
        <w:t xml:space="preserve">.jpg) </w:t>
      </w:r>
    </w:p>
    <w:p w14:paraId="6096F3A6" w14:textId="646D8932" w:rsidR="00C076B4" w:rsidRDefault="00660907" w:rsidP="00C076B4">
      <w:pPr>
        <w:suppressAutoHyphens w:val="0"/>
        <w:autoSpaceDE w:val="0"/>
        <w:spacing w:before="113" w:line="360" w:lineRule="auto"/>
        <w:jc w:val="both"/>
        <w:rPr>
          <w:rFonts w:ascii="Arial" w:eastAsia="ArialMT" w:hAnsi="Arial" w:cs="Arial"/>
          <w:sz w:val="22"/>
          <w:szCs w:val="22"/>
        </w:rPr>
      </w:pPr>
      <w:r>
        <w:rPr>
          <w:rFonts w:ascii="Arial" w:hAnsi="Arial"/>
          <w:sz w:val="22"/>
          <w:szCs w:val="22"/>
        </w:rPr>
        <w:t>With the</w:t>
      </w:r>
      <w:r w:rsidR="00934F4D">
        <w:rPr>
          <w:rFonts w:ascii="Arial" w:hAnsi="Arial"/>
          <w:sz w:val="22"/>
          <w:szCs w:val="22"/>
        </w:rPr>
        <w:t xml:space="preserve"> remote welding optic</w:t>
      </w:r>
      <w:r>
        <w:rPr>
          <w:rFonts w:ascii="Arial" w:hAnsi="Arial"/>
          <w:sz w:val="22"/>
          <w:szCs w:val="22"/>
        </w:rPr>
        <w:t xml:space="preserve"> RLW-A and ALO4 </w:t>
      </w:r>
      <w:r w:rsidR="00934F4D">
        <w:rPr>
          <w:rFonts w:ascii="Arial" w:hAnsi="Arial"/>
          <w:sz w:val="22"/>
          <w:szCs w:val="22"/>
        </w:rPr>
        <w:t>f</w:t>
      </w:r>
      <w:r>
        <w:rPr>
          <w:rFonts w:ascii="Arial" w:hAnsi="Arial"/>
          <w:sz w:val="22"/>
          <w:szCs w:val="22"/>
        </w:rPr>
        <w:t>or tactile laser welding, Scansonic offers a complete product portfolio for the manufacture of battery boxes in electric vehicles.</w:t>
      </w:r>
    </w:p>
    <w:p w14:paraId="168453D8" w14:textId="77777777" w:rsidR="00660907" w:rsidRPr="00C076B4" w:rsidRDefault="00660907" w:rsidP="00C076B4">
      <w:pPr>
        <w:suppressAutoHyphens w:val="0"/>
        <w:autoSpaceDE w:val="0"/>
        <w:spacing w:before="113" w:line="360" w:lineRule="auto"/>
        <w:jc w:val="both"/>
        <w:rPr>
          <w:rFonts w:ascii="Arial" w:eastAsia="ArialMT" w:hAnsi="Arial" w:cs="Arial"/>
          <w:sz w:val="22"/>
          <w:szCs w:val="22"/>
        </w:rPr>
      </w:pPr>
    </w:p>
    <w:p w14:paraId="4CEA2F09" w14:textId="77777777" w:rsidR="00EC0F82" w:rsidRDefault="00EC0F82">
      <w:pPr>
        <w:suppressAutoHyphens w:val="0"/>
        <w:autoSpaceDE w:val="0"/>
        <w:spacing w:before="113" w:line="360" w:lineRule="auto"/>
        <w:jc w:val="both"/>
        <w:rPr>
          <w:rFonts w:ascii="Arial" w:eastAsia="ArialMT" w:hAnsi="Arial" w:cs="Arial"/>
          <w:sz w:val="22"/>
          <w:szCs w:val="22"/>
        </w:rPr>
      </w:pPr>
    </w:p>
    <w:p w14:paraId="75523379" w14:textId="6D8D9A3F" w:rsidR="00C96A96" w:rsidRDefault="00C96A96">
      <w:pPr>
        <w:suppressAutoHyphens w:val="0"/>
        <w:autoSpaceDE w:val="0"/>
        <w:spacing w:before="113" w:line="360" w:lineRule="auto"/>
        <w:jc w:val="both"/>
        <w:rPr>
          <w:rFonts w:ascii="Arial" w:hAnsi="Arial"/>
          <w:sz w:val="22"/>
          <w:szCs w:val="22"/>
        </w:rPr>
      </w:pPr>
    </w:p>
    <w:p w14:paraId="39CC52E6" w14:textId="77777777" w:rsidR="00C96A96" w:rsidRDefault="00C96A96" w:rsidP="00C96A96">
      <w:pPr>
        <w:suppressAutoHyphens w:val="0"/>
        <w:autoSpaceDE w:val="0"/>
        <w:spacing w:before="113" w:line="360" w:lineRule="auto"/>
        <w:ind w:right="-993"/>
        <w:jc w:val="both"/>
        <w:rPr>
          <w:rFonts w:ascii="Arial" w:hAnsi="Arial"/>
          <w:b/>
          <w:sz w:val="22"/>
          <w:szCs w:val="22"/>
        </w:rPr>
      </w:pPr>
      <w:r>
        <w:rPr>
          <w:rFonts w:ascii="Arial" w:hAnsi="Arial"/>
          <w:b/>
          <w:sz w:val="22"/>
        </w:rPr>
        <w:t>About Scansonic MI GmbH</w:t>
      </w:r>
    </w:p>
    <w:p w14:paraId="6E9518FE" w14:textId="77777777" w:rsidR="00C96A96" w:rsidRPr="001F0434" w:rsidRDefault="00C96A96" w:rsidP="00C96A96">
      <w:pPr>
        <w:pStyle w:val="Standard1"/>
        <w:ind w:right="-993"/>
        <w:rPr>
          <w:rFonts w:ascii="Arial" w:hAnsi="Arial"/>
          <w:sz w:val="20"/>
        </w:rPr>
      </w:pPr>
      <w:r>
        <w:rPr>
          <w:rFonts w:ascii="Arial" w:hAnsi="Arial"/>
          <w:sz w:val="20"/>
        </w:rPr>
        <w:t xml:space="preserve">Scansonic offers systems and solutions for laser welding, laser brazing, laser cutting and laser hardening as well as optical sensors and process monitoring systems. The products are used especially in automotive engineering, rail vehicle construction and electrical power engineering. Scansonic MI is the world market leader in laser-based joining systems for car body construction. The company is part of the medium-sized </w:t>
      </w:r>
      <w:proofErr w:type="gramStart"/>
      <w:r>
        <w:rPr>
          <w:rFonts w:ascii="Arial" w:hAnsi="Arial"/>
          <w:sz w:val="20"/>
        </w:rPr>
        <w:t>Berlin.Industrial.Group</w:t>
      </w:r>
      <w:proofErr w:type="gramEnd"/>
      <w:r>
        <w:rPr>
          <w:rFonts w:ascii="Arial" w:hAnsi="Arial"/>
          <w:sz w:val="20"/>
        </w:rPr>
        <w:t xml:space="preserve">. (B.I.G.) with headquarters in Berlin and around 300 employees. </w:t>
      </w:r>
      <w:hyperlink r:id="rId9" w:history="1">
        <w:r>
          <w:rPr>
            <w:rStyle w:val="Hyperlink"/>
            <w:rFonts w:ascii="Arial" w:hAnsi="Arial"/>
            <w:sz w:val="20"/>
          </w:rPr>
          <w:t>www.scansonic.de</w:t>
        </w:r>
      </w:hyperlink>
    </w:p>
    <w:p w14:paraId="68ECC780" w14:textId="77777777" w:rsidR="00C96A96" w:rsidRDefault="00C96A96" w:rsidP="00C96A96">
      <w:pPr>
        <w:pStyle w:val="Standard1"/>
        <w:tabs>
          <w:tab w:val="left" w:pos="708"/>
          <w:tab w:val="left" w:pos="1416"/>
          <w:tab w:val="left" w:pos="2124"/>
          <w:tab w:val="left" w:pos="2832"/>
          <w:tab w:val="left" w:pos="3540"/>
          <w:tab w:val="left" w:pos="4248"/>
          <w:tab w:val="left" w:pos="4956"/>
          <w:tab w:val="left" w:pos="5664"/>
          <w:tab w:val="left" w:pos="6372"/>
        </w:tabs>
        <w:suppressAutoHyphens w:val="0"/>
        <w:spacing w:line="360" w:lineRule="auto"/>
        <w:ind w:right="-993"/>
        <w:rPr>
          <w:rFonts w:ascii="Arial" w:hAnsi="Arial"/>
          <w:strike/>
          <w:sz w:val="22"/>
        </w:rPr>
      </w:pPr>
    </w:p>
    <w:p w14:paraId="5EAE63D2" w14:textId="77777777" w:rsidR="00C96A96" w:rsidRDefault="00C96A96" w:rsidP="00C96A96">
      <w:pPr>
        <w:suppressAutoHyphens w:val="0"/>
        <w:autoSpaceDE w:val="0"/>
        <w:spacing w:before="113" w:line="360" w:lineRule="auto"/>
        <w:jc w:val="both"/>
        <w:rPr>
          <w:rFonts w:ascii="Arial" w:hAnsi="Arial"/>
          <w:sz w:val="22"/>
          <w:szCs w:val="22"/>
        </w:rPr>
      </w:pPr>
    </w:p>
    <w:tbl>
      <w:tblPr>
        <w:tblW w:w="7797" w:type="dxa"/>
        <w:tblLayout w:type="fixed"/>
        <w:tblLook w:val="0000" w:firstRow="0" w:lastRow="0" w:firstColumn="0" w:lastColumn="0" w:noHBand="0" w:noVBand="0"/>
      </w:tblPr>
      <w:tblGrid>
        <w:gridCol w:w="3539"/>
        <w:gridCol w:w="4258"/>
      </w:tblGrid>
      <w:tr w:rsidR="00C96A96" w:rsidRPr="00E611E9" w14:paraId="6CD5AEB0" w14:textId="77777777" w:rsidTr="00815F08">
        <w:trPr>
          <w:cantSplit/>
          <w:trHeight w:val="1149"/>
        </w:trPr>
        <w:tc>
          <w:tcPr>
            <w:tcW w:w="353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33865D3" w14:textId="77777777" w:rsidR="00C96A96" w:rsidRPr="00E611E9" w:rsidRDefault="00C96A96" w:rsidP="00815F08">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ascii="Arial" w:hAnsi="Arial"/>
                <w:b/>
                <w:sz w:val="22"/>
              </w:rPr>
            </w:pPr>
            <w:r>
              <w:rPr>
                <w:rFonts w:ascii="Arial" w:hAnsi="Arial"/>
                <w:b/>
                <w:sz w:val="22"/>
              </w:rPr>
              <w:t>Press contact</w:t>
            </w:r>
            <w:r w:rsidRPr="00E611E9">
              <w:rPr>
                <w:rFonts w:ascii="Arial" w:hAnsi="Arial"/>
                <w:b/>
                <w:sz w:val="22"/>
              </w:rPr>
              <w:t>:</w:t>
            </w:r>
          </w:p>
          <w:p w14:paraId="05A73722" w14:textId="77777777" w:rsidR="00C96A96" w:rsidRPr="00E611E9" w:rsidRDefault="00C96A96" w:rsidP="00815F08">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ascii="Arial" w:hAnsi="Arial"/>
                <w:sz w:val="22"/>
              </w:rPr>
            </w:pPr>
            <w:r w:rsidRPr="00E611E9">
              <w:rPr>
                <w:rFonts w:ascii="Arial" w:hAnsi="Arial"/>
                <w:sz w:val="22"/>
              </w:rPr>
              <w:t>Jörg Lantzsch</w:t>
            </w:r>
          </w:p>
          <w:p w14:paraId="7AFAC0E8" w14:textId="77777777" w:rsidR="00C96A96" w:rsidRPr="00E611E9" w:rsidRDefault="00C96A96" w:rsidP="00815F08">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ascii="Arial" w:hAnsi="Arial"/>
                <w:sz w:val="22"/>
              </w:rPr>
            </w:pPr>
            <w:r w:rsidRPr="00E611E9">
              <w:rPr>
                <w:rFonts w:ascii="Arial" w:hAnsi="Arial"/>
                <w:sz w:val="22"/>
              </w:rPr>
              <w:t>Agentur Dr. Lantzsch</w:t>
            </w:r>
          </w:p>
          <w:p w14:paraId="00C76EE9" w14:textId="77777777" w:rsidR="00C96A96" w:rsidRPr="00E611E9" w:rsidRDefault="00C96A96" w:rsidP="00815F08">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ascii="Arial" w:hAnsi="Arial"/>
                <w:sz w:val="22"/>
              </w:rPr>
            </w:pPr>
            <w:proofErr w:type="spellStart"/>
            <w:r>
              <w:rPr>
                <w:rFonts w:ascii="Arial" w:hAnsi="Arial"/>
                <w:sz w:val="22"/>
              </w:rPr>
              <w:t>Schwalbacher</w:t>
            </w:r>
            <w:proofErr w:type="spellEnd"/>
            <w:r>
              <w:rPr>
                <w:rFonts w:ascii="Arial" w:hAnsi="Arial"/>
                <w:sz w:val="22"/>
              </w:rPr>
              <w:t xml:space="preserve"> </w:t>
            </w:r>
            <w:proofErr w:type="spellStart"/>
            <w:r>
              <w:rPr>
                <w:rFonts w:ascii="Arial" w:hAnsi="Arial"/>
                <w:sz w:val="22"/>
              </w:rPr>
              <w:t>S</w:t>
            </w:r>
            <w:r w:rsidRPr="00E611E9">
              <w:rPr>
                <w:rFonts w:ascii="Arial" w:hAnsi="Arial"/>
                <w:sz w:val="22"/>
              </w:rPr>
              <w:t>traße</w:t>
            </w:r>
            <w:proofErr w:type="spellEnd"/>
            <w:r w:rsidRPr="00E611E9">
              <w:rPr>
                <w:rFonts w:ascii="Arial" w:hAnsi="Arial"/>
                <w:sz w:val="22"/>
              </w:rPr>
              <w:t xml:space="preserve"> </w:t>
            </w:r>
            <w:r>
              <w:rPr>
                <w:rFonts w:ascii="Arial" w:hAnsi="Arial"/>
                <w:sz w:val="22"/>
              </w:rPr>
              <w:t>74</w:t>
            </w:r>
          </w:p>
          <w:p w14:paraId="7DF68009" w14:textId="77777777" w:rsidR="00C96A96" w:rsidRPr="00E611E9" w:rsidRDefault="00C96A96" w:rsidP="00815F08">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ascii="Arial" w:hAnsi="Arial"/>
                <w:sz w:val="22"/>
              </w:rPr>
            </w:pPr>
            <w:r>
              <w:rPr>
                <w:rFonts w:ascii="Arial" w:hAnsi="Arial"/>
                <w:sz w:val="22"/>
              </w:rPr>
              <w:t>D-</w:t>
            </w:r>
            <w:r w:rsidRPr="00E611E9">
              <w:rPr>
                <w:rFonts w:ascii="Arial" w:hAnsi="Arial"/>
                <w:sz w:val="22"/>
              </w:rPr>
              <w:t>651</w:t>
            </w:r>
            <w:r>
              <w:rPr>
                <w:rFonts w:ascii="Arial" w:hAnsi="Arial"/>
                <w:sz w:val="22"/>
              </w:rPr>
              <w:t>83</w:t>
            </w:r>
            <w:r w:rsidRPr="00E611E9">
              <w:rPr>
                <w:rFonts w:ascii="Arial" w:hAnsi="Arial"/>
                <w:sz w:val="22"/>
              </w:rPr>
              <w:t xml:space="preserve"> Wiesbaden</w:t>
            </w:r>
          </w:p>
          <w:p w14:paraId="749ADD97" w14:textId="77777777" w:rsidR="00C96A96" w:rsidRPr="00E611E9" w:rsidRDefault="00C96A96" w:rsidP="00815F08">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ascii="Arial" w:hAnsi="Arial"/>
                <w:sz w:val="22"/>
              </w:rPr>
            </w:pPr>
            <w:r w:rsidRPr="00E611E9">
              <w:rPr>
                <w:rFonts w:ascii="Arial" w:hAnsi="Arial"/>
                <w:sz w:val="22"/>
              </w:rPr>
              <w:t xml:space="preserve">Tel.: </w:t>
            </w:r>
            <w:r>
              <w:rPr>
                <w:rFonts w:ascii="Arial" w:hAnsi="Arial"/>
                <w:sz w:val="22"/>
              </w:rPr>
              <w:t>+49-</w:t>
            </w:r>
            <w:r w:rsidRPr="00E611E9">
              <w:rPr>
                <w:rFonts w:ascii="Arial" w:hAnsi="Arial"/>
                <w:sz w:val="22"/>
              </w:rPr>
              <w:t>611-205 93 71</w:t>
            </w:r>
          </w:p>
          <w:p w14:paraId="7433ED0D" w14:textId="77777777" w:rsidR="00C96A96" w:rsidRPr="00E611E9" w:rsidRDefault="00C96A96" w:rsidP="00815F08">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ascii="Arial" w:hAnsi="Arial"/>
                <w:sz w:val="22"/>
              </w:rPr>
            </w:pPr>
            <w:r w:rsidRPr="00E611E9">
              <w:rPr>
                <w:rFonts w:ascii="Arial" w:hAnsi="Arial"/>
                <w:sz w:val="22"/>
              </w:rPr>
              <w:t>E-Mail: j.lantzsch@drlantzsch.de</w:t>
            </w:r>
          </w:p>
          <w:p w14:paraId="071A0E07" w14:textId="77777777" w:rsidR="00C96A96" w:rsidRPr="00E611E9" w:rsidRDefault="00C96A96" w:rsidP="00815F08">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ascii="Arial" w:hAnsi="Arial"/>
                <w:sz w:val="22"/>
              </w:rPr>
            </w:pPr>
            <w:r w:rsidRPr="00E611E9">
              <w:rPr>
                <w:rFonts w:ascii="Arial" w:hAnsi="Arial"/>
                <w:sz w:val="22"/>
              </w:rPr>
              <w:t>www.drlantzsch.de</w:t>
            </w:r>
          </w:p>
          <w:p w14:paraId="0D98D13A" w14:textId="77777777" w:rsidR="00C96A96" w:rsidRPr="00E611E9" w:rsidRDefault="00C96A96" w:rsidP="00815F08">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pPr>
          </w:p>
        </w:tc>
        <w:tc>
          <w:tcPr>
            <w:tcW w:w="42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A9F57C4" w14:textId="77777777" w:rsidR="00C96A96" w:rsidRPr="00E611E9" w:rsidRDefault="00C96A96" w:rsidP="00815F08">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b/>
                <w:sz w:val="22"/>
              </w:rPr>
            </w:pPr>
            <w:r>
              <w:rPr>
                <w:rFonts w:ascii="Arial" w:hAnsi="Arial"/>
                <w:b/>
                <w:sz w:val="22"/>
              </w:rPr>
              <w:t>Company contact</w:t>
            </w:r>
            <w:r w:rsidRPr="00E611E9">
              <w:rPr>
                <w:rFonts w:ascii="Arial" w:hAnsi="Arial"/>
                <w:b/>
                <w:sz w:val="22"/>
              </w:rPr>
              <w:t>:</w:t>
            </w:r>
          </w:p>
          <w:p w14:paraId="0DF6CECD" w14:textId="77777777" w:rsidR="00C96A96" w:rsidRPr="00E611E9" w:rsidRDefault="00C96A96" w:rsidP="00815F08">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sz w:val="22"/>
              </w:rPr>
            </w:pPr>
            <w:r>
              <w:rPr>
                <w:rFonts w:ascii="Arial" w:hAnsi="Arial"/>
                <w:sz w:val="22"/>
              </w:rPr>
              <w:t>Scansonic MI</w:t>
            </w:r>
            <w:r w:rsidRPr="00E611E9">
              <w:rPr>
                <w:rFonts w:ascii="Arial" w:hAnsi="Arial"/>
                <w:sz w:val="22"/>
              </w:rPr>
              <w:t xml:space="preserve"> GmbH </w:t>
            </w:r>
          </w:p>
          <w:p w14:paraId="506844B8" w14:textId="77777777" w:rsidR="00C96A96" w:rsidRPr="00E611E9" w:rsidRDefault="00C96A96" w:rsidP="00815F08">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sz w:val="22"/>
              </w:rPr>
            </w:pPr>
            <w:proofErr w:type="spellStart"/>
            <w:r>
              <w:rPr>
                <w:rFonts w:ascii="Arial" w:hAnsi="Arial"/>
                <w:sz w:val="22"/>
              </w:rPr>
              <w:t>Schwarze</w:t>
            </w:r>
            <w:proofErr w:type="spellEnd"/>
            <w:r>
              <w:rPr>
                <w:rFonts w:ascii="Arial" w:hAnsi="Arial"/>
                <w:sz w:val="22"/>
              </w:rPr>
              <w:t xml:space="preserve"> </w:t>
            </w:r>
            <w:proofErr w:type="spellStart"/>
            <w:r>
              <w:rPr>
                <w:rFonts w:ascii="Arial" w:hAnsi="Arial"/>
                <w:sz w:val="22"/>
              </w:rPr>
              <w:t>Pumpe</w:t>
            </w:r>
            <w:proofErr w:type="spellEnd"/>
            <w:r>
              <w:rPr>
                <w:rFonts w:ascii="Arial" w:hAnsi="Arial"/>
                <w:sz w:val="22"/>
              </w:rPr>
              <w:t xml:space="preserve"> </w:t>
            </w:r>
            <w:proofErr w:type="spellStart"/>
            <w:r>
              <w:rPr>
                <w:rFonts w:ascii="Arial" w:hAnsi="Arial"/>
                <w:sz w:val="22"/>
              </w:rPr>
              <w:t>Weg</w:t>
            </w:r>
            <w:proofErr w:type="spellEnd"/>
            <w:r w:rsidRPr="00E611E9">
              <w:rPr>
                <w:rFonts w:ascii="Arial" w:hAnsi="Arial"/>
                <w:sz w:val="22"/>
              </w:rPr>
              <w:t xml:space="preserve"> 1</w:t>
            </w:r>
            <w:r>
              <w:rPr>
                <w:rFonts w:ascii="Arial" w:hAnsi="Arial"/>
                <w:sz w:val="22"/>
              </w:rPr>
              <w:t>6</w:t>
            </w:r>
          </w:p>
          <w:p w14:paraId="4B21342A" w14:textId="77777777" w:rsidR="00C96A96" w:rsidRPr="00E611E9" w:rsidRDefault="00C96A96" w:rsidP="00815F08">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sz w:val="22"/>
              </w:rPr>
            </w:pPr>
            <w:r>
              <w:rPr>
                <w:rFonts w:ascii="Arial" w:hAnsi="Arial"/>
                <w:sz w:val="22"/>
              </w:rPr>
              <w:t>D-12681</w:t>
            </w:r>
            <w:r w:rsidRPr="00E611E9">
              <w:rPr>
                <w:rFonts w:ascii="Arial" w:hAnsi="Arial"/>
                <w:sz w:val="22"/>
              </w:rPr>
              <w:t xml:space="preserve"> </w:t>
            </w:r>
            <w:r>
              <w:rPr>
                <w:rFonts w:ascii="Arial" w:hAnsi="Arial"/>
                <w:sz w:val="22"/>
              </w:rPr>
              <w:t>Berlin</w:t>
            </w:r>
          </w:p>
          <w:p w14:paraId="53DB099F" w14:textId="77777777" w:rsidR="00C96A96" w:rsidRPr="00E611E9" w:rsidRDefault="00C96A96" w:rsidP="00815F08">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sz w:val="22"/>
              </w:rPr>
            </w:pPr>
            <w:r>
              <w:rPr>
                <w:rFonts w:ascii="Arial" w:hAnsi="Arial"/>
                <w:sz w:val="22"/>
              </w:rPr>
              <w:t>Tel.: -+49-30-912074-360</w:t>
            </w:r>
          </w:p>
          <w:p w14:paraId="150CF4DA" w14:textId="77777777" w:rsidR="00C96A96" w:rsidRPr="00E611E9" w:rsidRDefault="00C96A96" w:rsidP="00815F08">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sz w:val="22"/>
              </w:rPr>
            </w:pPr>
            <w:r w:rsidRPr="00E611E9">
              <w:rPr>
                <w:rFonts w:ascii="Arial" w:hAnsi="Arial"/>
                <w:sz w:val="22"/>
              </w:rPr>
              <w:t xml:space="preserve">E-Mail: </w:t>
            </w:r>
            <w:r>
              <w:rPr>
                <w:rFonts w:ascii="Arial" w:hAnsi="Arial"/>
                <w:sz w:val="22"/>
              </w:rPr>
              <w:t>info@scansonic</w:t>
            </w:r>
            <w:r w:rsidRPr="00E611E9">
              <w:rPr>
                <w:rFonts w:ascii="Arial" w:hAnsi="Arial"/>
                <w:sz w:val="22"/>
              </w:rPr>
              <w:t>.de</w:t>
            </w:r>
          </w:p>
          <w:p w14:paraId="2D1A0BBD" w14:textId="77777777" w:rsidR="00C96A96" w:rsidRDefault="004A610A" w:rsidP="00815F08">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sz w:val="22"/>
              </w:rPr>
            </w:pPr>
            <w:hyperlink r:id="rId10" w:history="1">
              <w:r w:rsidR="00C96A96" w:rsidRPr="0022194D">
                <w:rPr>
                  <w:rStyle w:val="Hyperlink"/>
                  <w:rFonts w:ascii="Arial" w:hAnsi="Arial"/>
                  <w:sz w:val="22"/>
                </w:rPr>
                <w:t>www.scansonic.de</w:t>
              </w:r>
            </w:hyperlink>
          </w:p>
          <w:p w14:paraId="5B412282" w14:textId="77777777" w:rsidR="00C96A96" w:rsidRPr="00E611E9" w:rsidRDefault="004A610A" w:rsidP="00815F08">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sz w:val="22"/>
              </w:rPr>
            </w:pPr>
            <w:hyperlink r:id="rId11" w:history="1">
              <w:r w:rsidR="00C96A96" w:rsidRPr="00DB2982">
                <w:rPr>
                  <w:rStyle w:val="Hyperlink"/>
                  <w:rFonts w:ascii="Arial" w:hAnsi="Arial"/>
                  <w:sz w:val="22"/>
                </w:rPr>
                <w:t>www.berlin.industrial.group</w:t>
              </w:r>
            </w:hyperlink>
            <w:r w:rsidR="00C96A96">
              <w:rPr>
                <w:rFonts w:ascii="Arial" w:hAnsi="Arial"/>
                <w:sz w:val="22"/>
              </w:rPr>
              <w:t xml:space="preserve"> </w:t>
            </w:r>
          </w:p>
        </w:tc>
      </w:tr>
    </w:tbl>
    <w:p w14:paraId="6C63554D" w14:textId="77777777" w:rsidR="00C96A96" w:rsidRPr="00F378CD" w:rsidRDefault="00C96A96">
      <w:pPr>
        <w:suppressAutoHyphens w:val="0"/>
        <w:autoSpaceDE w:val="0"/>
        <w:spacing w:before="113" w:line="360" w:lineRule="auto"/>
        <w:jc w:val="both"/>
        <w:rPr>
          <w:rFonts w:ascii="Arial" w:hAnsi="Arial"/>
          <w:sz w:val="22"/>
          <w:szCs w:val="22"/>
        </w:rPr>
      </w:pPr>
    </w:p>
    <w:sectPr w:rsidR="00C96A96" w:rsidRPr="00F378CD" w:rsidSect="006B7863">
      <w:headerReference w:type="even" r:id="rId12"/>
      <w:headerReference w:type="default" r:id="rId13"/>
      <w:footerReference w:type="default" r:id="rId14"/>
      <w:headerReference w:type="first" r:id="rId15"/>
      <w:pgSz w:w="11905" w:h="16837"/>
      <w:pgMar w:top="1417" w:right="1417" w:bottom="1134" w:left="1417" w:header="680"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4C67C" w14:textId="77777777" w:rsidR="004A610A" w:rsidRDefault="004A610A">
      <w:r>
        <w:separator/>
      </w:r>
    </w:p>
  </w:endnote>
  <w:endnote w:type="continuationSeparator" w:id="0">
    <w:p w14:paraId="1E2BF02E" w14:textId="77777777" w:rsidR="004A610A" w:rsidRDefault="004A6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1)">
    <w:altName w:val="Arial"/>
    <w:panose1 w:val="020B0604020202020204"/>
    <w:charset w:val="00"/>
    <w:family w:val="swiss"/>
    <w:pitch w:val="variable"/>
    <w:sig w:usb0="20007A87" w:usb1="80000000" w:usb2="00000008"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MT">
    <w:altName w:val="Arial"/>
    <w:panose1 w:val="020B0604020202020204"/>
    <w:charset w:val="00"/>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0E71C" w14:textId="77777777" w:rsidR="00254641" w:rsidRDefault="00254641">
    <w:pPr>
      <w:pStyle w:val="Kopfzeile"/>
    </w:pPr>
  </w:p>
  <w:p w14:paraId="4CCEE4BA" w14:textId="77777777" w:rsidR="00254641" w:rsidRDefault="00254641">
    <w:pPr>
      <w:pStyle w:val="Kopfzeile"/>
    </w:pPr>
  </w:p>
  <w:p w14:paraId="38299F51" w14:textId="77777777" w:rsidR="00254641" w:rsidRDefault="00254641">
    <w:pPr>
      <w:pStyle w:val="Kopfzeile"/>
    </w:pPr>
  </w:p>
  <w:p w14:paraId="2FD1C7E9" w14:textId="77777777" w:rsidR="00254641" w:rsidRDefault="00254641">
    <w:pPr>
      <w:pStyle w:val="Kopfzeile"/>
    </w:pPr>
  </w:p>
  <w:p w14:paraId="1DEEF530" w14:textId="460E2DB5" w:rsidR="00254641" w:rsidRDefault="00C96A96">
    <w:pPr>
      <w:pStyle w:val="Kopfzeile"/>
    </w:pPr>
    <w:fldSimple w:instr=" FILENAME ">
      <w:r w:rsidR="009D6750">
        <w:rPr>
          <w:noProof/>
        </w:rPr>
        <w:t>Scansonic MI_Batteriekästen schweißen_EN.docx</w:t>
      </w:r>
    </w:fldSimple>
    <w:r w:rsidR="00254641">
      <w:rPr>
        <w:rFonts w:ascii="Arial" w:hAnsi="Arial"/>
      </w:rPr>
      <w:tab/>
    </w:r>
    <w:r w:rsidR="00254641">
      <w:rPr>
        <w:rStyle w:val="Seitenzahl"/>
      </w:rPr>
      <w:fldChar w:fldCharType="begin"/>
    </w:r>
    <w:r w:rsidR="00254641">
      <w:rPr>
        <w:rStyle w:val="Seitenzahl"/>
      </w:rPr>
      <w:instrText xml:space="preserve"> PAGE </w:instrText>
    </w:r>
    <w:r w:rsidR="00254641">
      <w:rPr>
        <w:rStyle w:val="Seitenzahl"/>
      </w:rPr>
      <w:fldChar w:fldCharType="separate"/>
    </w:r>
    <w:r w:rsidR="00F608CE">
      <w:rPr>
        <w:rStyle w:val="Seitenzahl"/>
      </w:rPr>
      <w:t>2</w:t>
    </w:r>
    <w:r w:rsidR="00254641">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1EADC" w14:textId="77777777" w:rsidR="004A610A" w:rsidRDefault="004A610A">
      <w:r>
        <w:separator/>
      </w:r>
    </w:p>
  </w:footnote>
  <w:footnote w:type="continuationSeparator" w:id="0">
    <w:p w14:paraId="1AE4F8E7" w14:textId="77777777" w:rsidR="004A610A" w:rsidRDefault="004A6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28F4" w14:textId="77777777" w:rsidR="009D6750" w:rsidRDefault="009D675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71BB" w14:textId="77777777" w:rsidR="00254641" w:rsidRDefault="00254641" w:rsidP="00851659">
    <w:pPr>
      <w:pStyle w:val="Kopfzeile"/>
      <w:ind w:right="-1"/>
      <w:jc w:val="right"/>
      <w:rPr>
        <w:rFonts w:ascii="Arial" w:hAnsi="Arial" w:cs="Arial"/>
        <w:b/>
      </w:rPr>
    </w:pPr>
    <w:r>
      <w:rPr>
        <w:rFonts w:ascii="Arial" w:hAnsi="Arial"/>
        <w:b/>
        <w:noProof/>
      </w:rPr>
      <w:drawing>
        <wp:inline distT="0" distB="0" distL="0" distR="0" wp14:anchorId="3EA4556A" wp14:editId="32B6FCF9">
          <wp:extent cx="1655285" cy="552297"/>
          <wp:effectExtent l="0" t="0" r="254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393" cy="557672"/>
                  </a:xfrm>
                  <a:prstGeom prst="rect">
                    <a:avLst/>
                  </a:prstGeom>
                  <a:noFill/>
                  <a:ln>
                    <a:noFill/>
                  </a:ln>
                </pic:spPr>
              </pic:pic>
            </a:graphicData>
          </a:graphic>
        </wp:inline>
      </w:drawing>
    </w:r>
  </w:p>
  <w:p w14:paraId="003094E7" w14:textId="49771561" w:rsidR="00254641" w:rsidRPr="00433824" w:rsidRDefault="00254641" w:rsidP="00433824">
    <w:pPr>
      <w:pStyle w:val="Kopfzeile"/>
      <w:ind w:right="-1987"/>
      <w:rPr>
        <w:rFonts w:ascii="Arial" w:hAnsi="Arial" w:cs="Arial"/>
        <w:b/>
      </w:rPr>
    </w:pPr>
    <w:r>
      <w:rPr>
        <w:rFonts w:ascii="Arial" w:hAnsi="Arial"/>
        <w:b/>
      </w:rPr>
      <w:t xml:space="preserve">Press Release Scansonic MI GmbH </w:t>
    </w:r>
  </w:p>
  <w:p w14:paraId="0EC60EB4" w14:textId="77777777" w:rsidR="00254641" w:rsidRDefault="00254641" w:rsidP="002645BE">
    <w:pPr>
      <w:pStyle w:val="Kopfzeile"/>
      <w:ind w:firstLine="12"/>
      <w:jc w:val="right"/>
      <w:rPr>
        <w:rFonts w:ascii="Arial" w:hAnsi="Arial" w:cs="Arial"/>
        <w:sz w:val="20"/>
        <w:szCs w:val="20"/>
      </w:rPr>
    </w:pPr>
    <w:r>
      <w:rPr>
        <w:rFonts w:ascii="Arial" w:hAnsi="Arial"/>
        <w:sz w:val="20"/>
        <w:szCs w:val="20"/>
      </w:rPr>
      <w:tab/>
    </w:r>
  </w:p>
  <w:p w14:paraId="62CD1504" w14:textId="227203DC" w:rsidR="00254641" w:rsidRDefault="009D6750" w:rsidP="002645BE">
    <w:pPr>
      <w:pStyle w:val="Kopfzeile"/>
      <w:ind w:firstLine="12"/>
      <w:jc w:val="right"/>
      <w:rPr>
        <w:rFonts w:ascii="Arial" w:hAnsi="Arial" w:cs="Arial"/>
        <w:sz w:val="20"/>
        <w:szCs w:val="20"/>
      </w:rPr>
    </w:pPr>
    <w:r>
      <w:rPr>
        <w:rFonts w:ascii="Arial" w:hAnsi="Arial"/>
        <w:sz w:val="20"/>
        <w:szCs w:val="20"/>
      </w:rPr>
      <w:t>April</w:t>
    </w:r>
    <w:r w:rsidR="00A47A7B">
      <w:rPr>
        <w:rFonts w:ascii="Arial" w:hAnsi="Arial"/>
        <w:sz w:val="20"/>
        <w:szCs w:val="20"/>
      </w:rPr>
      <w:t xml:space="preserve">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0644" w14:textId="77777777" w:rsidR="009D6750" w:rsidRDefault="009D67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15E1"/>
    <w:multiLevelType w:val="hybridMultilevel"/>
    <w:tmpl w:val="E3A24E0A"/>
    <w:lvl w:ilvl="0" w:tplc="9424BC92">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E65BAD"/>
    <w:multiLevelType w:val="multilevel"/>
    <w:tmpl w:val="A7FC1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531F03"/>
    <w:multiLevelType w:val="hybridMultilevel"/>
    <w:tmpl w:val="F0C076FA"/>
    <w:lvl w:ilvl="0" w:tplc="F662B8AC">
      <w:start w:val="1"/>
      <w:numFmt w:val="bullet"/>
      <w:lvlText w:val="•"/>
      <w:lvlJc w:val="left"/>
      <w:pPr>
        <w:tabs>
          <w:tab w:val="num" w:pos="720"/>
        </w:tabs>
        <w:ind w:left="720" w:hanging="360"/>
      </w:pPr>
      <w:rPr>
        <w:rFonts w:ascii="Arial" w:hAnsi="Arial" w:hint="default"/>
      </w:rPr>
    </w:lvl>
    <w:lvl w:ilvl="1" w:tplc="1ADAA44C" w:tentative="1">
      <w:start w:val="1"/>
      <w:numFmt w:val="bullet"/>
      <w:lvlText w:val="•"/>
      <w:lvlJc w:val="left"/>
      <w:pPr>
        <w:tabs>
          <w:tab w:val="num" w:pos="1440"/>
        </w:tabs>
        <w:ind w:left="1440" w:hanging="360"/>
      </w:pPr>
      <w:rPr>
        <w:rFonts w:ascii="Arial" w:hAnsi="Arial" w:hint="default"/>
      </w:rPr>
    </w:lvl>
    <w:lvl w:ilvl="2" w:tplc="628E38A6">
      <w:start w:val="1"/>
      <w:numFmt w:val="bullet"/>
      <w:lvlText w:val="•"/>
      <w:lvlJc w:val="left"/>
      <w:pPr>
        <w:tabs>
          <w:tab w:val="num" w:pos="2160"/>
        </w:tabs>
        <w:ind w:left="2160" w:hanging="360"/>
      </w:pPr>
      <w:rPr>
        <w:rFonts w:ascii="Arial" w:hAnsi="Arial" w:hint="default"/>
      </w:rPr>
    </w:lvl>
    <w:lvl w:ilvl="3" w:tplc="93EC2E36" w:tentative="1">
      <w:start w:val="1"/>
      <w:numFmt w:val="bullet"/>
      <w:lvlText w:val="•"/>
      <w:lvlJc w:val="left"/>
      <w:pPr>
        <w:tabs>
          <w:tab w:val="num" w:pos="2880"/>
        </w:tabs>
        <w:ind w:left="2880" w:hanging="360"/>
      </w:pPr>
      <w:rPr>
        <w:rFonts w:ascii="Arial" w:hAnsi="Arial" w:hint="default"/>
      </w:rPr>
    </w:lvl>
    <w:lvl w:ilvl="4" w:tplc="152EF17E" w:tentative="1">
      <w:start w:val="1"/>
      <w:numFmt w:val="bullet"/>
      <w:lvlText w:val="•"/>
      <w:lvlJc w:val="left"/>
      <w:pPr>
        <w:tabs>
          <w:tab w:val="num" w:pos="3600"/>
        </w:tabs>
        <w:ind w:left="3600" w:hanging="360"/>
      </w:pPr>
      <w:rPr>
        <w:rFonts w:ascii="Arial" w:hAnsi="Arial" w:hint="default"/>
      </w:rPr>
    </w:lvl>
    <w:lvl w:ilvl="5" w:tplc="1C381258" w:tentative="1">
      <w:start w:val="1"/>
      <w:numFmt w:val="bullet"/>
      <w:lvlText w:val="•"/>
      <w:lvlJc w:val="left"/>
      <w:pPr>
        <w:tabs>
          <w:tab w:val="num" w:pos="4320"/>
        </w:tabs>
        <w:ind w:left="4320" w:hanging="360"/>
      </w:pPr>
      <w:rPr>
        <w:rFonts w:ascii="Arial" w:hAnsi="Arial" w:hint="default"/>
      </w:rPr>
    </w:lvl>
    <w:lvl w:ilvl="6" w:tplc="F7D66DC0" w:tentative="1">
      <w:start w:val="1"/>
      <w:numFmt w:val="bullet"/>
      <w:lvlText w:val="•"/>
      <w:lvlJc w:val="left"/>
      <w:pPr>
        <w:tabs>
          <w:tab w:val="num" w:pos="5040"/>
        </w:tabs>
        <w:ind w:left="5040" w:hanging="360"/>
      </w:pPr>
      <w:rPr>
        <w:rFonts w:ascii="Arial" w:hAnsi="Arial" w:hint="default"/>
      </w:rPr>
    </w:lvl>
    <w:lvl w:ilvl="7" w:tplc="F06884B6" w:tentative="1">
      <w:start w:val="1"/>
      <w:numFmt w:val="bullet"/>
      <w:lvlText w:val="•"/>
      <w:lvlJc w:val="left"/>
      <w:pPr>
        <w:tabs>
          <w:tab w:val="num" w:pos="5760"/>
        </w:tabs>
        <w:ind w:left="5760" w:hanging="360"/>
      </w:pPr>
      <w:rPr>
        <w:rFonts w:ascii="Arial" w:hAnsi="Arial" w:hint="default"/>
      </w:rPr>
    </w:lvl>
    <w:lvl w:ilvl="8" w:tplc="B118646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F5451AB"/>
    <w:multiLevelType w:val="hybridMultilevel"/>
    <w:tmpl w:val="C1C413D4"/>
    <w:lvl w:ilvl="0" w:tplc="02421A4A">
      <w:start w:val="1"/>
      <w:numFmt w:val="bullet"/>
      <w:lvlText w:val="-"/>
      <w:lvlJc w:val="left"/>
      <w:pPr>
        <w:tabs>
          <w:tab w:val="num" w:pos="720"/>
        </w:tabs>
        <w:ind w:left="720" w:hanging="360"/>
      </w:pPr>
      <w:rPr>
        <w:rFonts w:ascii="Times New Roman" w:hAnsi="Times New Roman" w:hint="default"/>
      </w:rPr>
    </w:lvl>
    <w:lvl w:ilvl="1" w:tplc="0EAAF9AC" w:tentative="1">
      <w:start w:val="1"/>
      <w:numFmt w:val="bullet"/>
      <w:lvlText w:val="-"/>
      <w:lvlJc w:val="left"/>
      <w:pPr>
        <w:tabs>
          <w:tab w:val="num" w:pos="1440"/>
        </w:tabs>
        <w:ind w:left="1440" w:hanging="360"/>
      </w:pPr>
      <w:rPr>
        <w:rFonts w:ascii="Times New Roman" w:hAnsi="Times New Roman" w:hint="default"/>
      </w:rPr>
    </w:lvl>
    <w:lvl w:ilvl="2" w:tplc="E9B697E6" w:tentative="1">
      <w:start w:val="1"/>
      <w:numFmt w:val="bullet"/>
      <w:lvlText w:val="-"/>
      <w:lvlJc w:val="left"/>
      <w:pPr>
        <w:tabs>
          <w:tab w:val="num" w:pos="2160"/>
        </w:tabs>
        <w:ind w:left="2160" w:hanging="360"/>
      </w:pPr>
      <w:rPr>
        <w:rFonts w:ascii="Times New Roman" w:hAnsi="Times New Roman" w:hint="default"/>
      </w:rPr>
    </w:lvl>
    <w:lvl w:ilvl="3" w:tplc="F05EFD86" w:tentative="1">
      <w:start w:val="1"/>
      <w:numFmt w:val="bullet"/>
      <w:lvlText w:val="-"/>
      <w:lvlJc w:val="left"/>
      <w:pPr>
        <w:tabs>
          <w:tab w:val="num" w:pos="2880"/>
        </w:tabs>
        <w:ind w:left="2880" w:hanging="360"/>
      </w:pPr>
      <w:rPr>
        <w:rFonts w:ascii="Times New Roman" w:hAnsi="Times New Roman" w:hint="default"/>
      </w:rPr>
    </w:lvl>
    <w:lvl w:ilvl="4" w:tplc="AFD286B4" w:tentative="1">
      <w:start w:val="1"/>
      <w:numFmt w:val="bullet"/>
      <w:lvlText w:val="-"/>
      <w:lvlJc w:val="left"/>
      <w:pPr>
        <w:tabs>
          <w:tab w:val="num" w:pos="3600"/>
        </w:tabs>
        <w:ind w:left="3600" w:hanging="360"/>
      </w:pPr>
      <w:rPr>
        <w:rFonts w:ascii="Times New Roman" w:hAnsi="Times New Roman" w:hint="default"/>
      </w:rPr>
    </w:lvl>
    <w:lvl w:ilvl="5" w:tplc="4AE80C08" w:tentative="1">
      <w:start w:val="1"/>
      <w:numFmt w:val="bullet"/>
      <w:lvlText w:val="-"/>
      <w:lvlJc w:val="left"/>
      <w:pPr>
        <w:tabs>
          <w:tab w:val="num" w:pos="4320"/>
        </w:tabs>
        <w:ind w:left="4320" w:hanging="360"/>
      </w:pPr>
      <w:rPr>
        <w:rFonts w:ascii="Times New Roman" w:hAnsi="Times New Roman" w:hint="default"/>
      </w:rPr>
    </w:lvl>
    <w:lvl w:ilvl="6" w:tplc="CCCC24D2" w:tentative="1">
      <w:start w:val="1"/>
      <w:numFmt w:val="bullet"/>
      <w:lvlText w:val="-"/>
      <w:lvlJc w:val="left"/>
      <w:pPr>
        <w:tabs>
          <w:tab w:val="num" w:pos="5040"/>
        </w:tabs>
        <w:ind w:left="5040" w:hanging="360"/>
      </w:pPr>
      <w:rPr>
        <w:rFonts w:ascii="Times New Roman" w:hAnsi="Times New Roman" w:hint="default"/>
      </w:rPr>
    </w:lvl>
    <w:lvl w:ilvl="7" w:tplc="D30ABD2A" w:tentative="1">
      <w:start w:val="1"/>
      <w:numFmt w:val="bullet"/>
      <w:lvlText w:val="-"/>
      <w:lvlJc w:val="left"/>
      <w:pPr>
        <w:tabs>
          <w:tab w:val="num" w:pos="5760"/>
        </w:tabs>
        <w:ind w:left="5760" w:hanging="360"/>
      </w:pPr>
      <w:rPr>
        <w:rFonts w:ascii="Times New Roman" w:hAnsi="Times New Roman" w:hint="default"/>
      </w:rPr>
    </w:lvl>
    <w:lvl w:ilvl="8" w:tplc="74F8BBC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4834A9D"/>
    <w:multiLevelType w:val="hybridMultilevel"/>
    <w:tmpl w:val="7BE8ED7C"/>
    <w:lvl w:ilvl="0" w:tplc="65807B62">
      <w:start w:val="1"/>
      <w:numFmt w:val="bullet"/>
      <w:lvlText w:val="•"/>
      <w:lvlJc w:val="left"/>
      <w:pPr>
        <w:tabs>
          <w:tab w:val="num" w:pos="720"/>
        </w:tabs>
        <w:ind w:left="720" w:hanging="360"/>
      </w:pPr>
      <w:rPr>
        <w:rFonts w:ascii="Arial" w:hAnsi="Arial" w:hint="default"/>
      </w:rPr>
    </w:lvl>
    <w:lvl w:ilvl="1" w:tplc="F60CF2AC" w:tentative="1">
      <w:start w:val="1"/>
      <w:numFmt w:val="bullet"/>
      <w:lvlText w:val="•"/>
      <w:lvlJc w:val="left"/>
      <w:pPr>
        <w:tabs>
          <w:tab w:val="num" w:pos="1440"/>
        </w:tabs>
        <w:ind w:left="1440" w:hanging="360"/>
      </w:pPr>
      <w:rPr>
        <w:rFonts w:ascii="Arial" w:hAnsi="Arial" w:hint="default"/>
      </w:rPr>
    </w:lvl>
    <w:lvl w:ilvl="2" w:tplc="707248F6" w:tentative="1">
      <w:start w:val="1"/>
      <w:numFmt w:val="bullet"/>
      <w:lvlText w:val="•"/>
      <w:lvlJc w:val="left"/>
      <w:pPr>
        <w:tabs>
          <w:tab w:val="num" w:pos="2160"/>
        </w:tabs>
        <w:ind w:left="2160" w:hanging="360"/>
      </w:pPr>
      <w:rPr>
        <w:rFonts w:ascii="Arial" w:hAnsi="Arial" w:hint="default"/>
      </w:rPr>
    </w:lvl>
    <w:lvl w:ilvl="3" w:tplc="84EE07DE" w:tentative="1">
      <w:start w:val="1"/>
      <w:numFmt w:val="bullet"/>
      <w:lvlText w:val="•"/>
      <w:lvlJc w:val="left"/>
      <w:pPr>
        <w:tabs>
          <w:tab w:val="num" w:pos="2880"/>
        </w:tabs>
        <w:ind w:left="2880" w:hanging="360"/>
      </w:pPr>
      <w:rPr>
        <w:rFonts w:ascii="Arial" w:hAnsi="Arial" w:hint="default"/>
      </w:rPr>
    </w:lvl>
    <w:lvl w:ilvl="4" w:tplc="099268D8" w:tentative="1">
      <w:start w:val="1"/>
      <w:numFmt w:val="bullet"/>
      <w:lvlText w:val="•"/>
      <w:lvlJc w:val="left"/>
      <w:pPr>
        <w:tabs>
          <w:tab w:val="num" w:pos="3600"/>
        </w:tabs>
        <w:ind w:left="3600" w:hanging="360"/>
      </w:pPr>
      <w:rPr>
        <w:rFonts w:ascii="Arial" w:hAnsi="Arial" w:hint="default"/>
      </w:rPr>
    </w:lvl>
    <w:lvl w:ilvl="5" w:tplc="B7E2E2D8" w:tentative="1">
      <w:start w:val="1"/>
      <w:numFmt w:val="bullet"/>
      <w:lvlText w:val="•"/>
      <w:lvlJc w:val="left"/>
      <w:pPr>
        <w:tabs>
          <w:tab w:val="num" w:pos="4320"/>
        </w:tabs>
        <w:ind w:left="4320" w:hanging="360"/>
      </w:pPr>
      <w:rPr>
        <w:rFonts w:ascii="Arial" w:hAnsi="Arial" w:hint="default"/>
      </w:rPr>
    </w:lvl>
    <w:lvl w:ilvl="6" w:tplc="F560FAF4" w:tentative="1">
      <w:start w:val="1"/>
      <w:numFmt w:val="bullet"/>
      <w:lvlText w:val="•"/>
      <w:lvlJc w:val="left"/>
      <w:pPr>
        <w:tabs>
          <w:tab w:val="num" w:pos="5040"/>
        </w:tabs>
        <w:ind w:left="5040" w:hanging="360"/>
      </w:pPr>
      <w:rPr>
        <w:rFonts w:ascii="Arial" w:hAnsi="Arial" w:hint="default"/>
      </w:rPr>
    </w:lvl>
    <w:lvl w:ilvl="7" w:tplc="EDF2FFAE" w:tentative="1">
      <w:start w:val="1"/>
      <w:numFmt w:val="bullet"/>
      <w:lvlText w:val="•"/>
      <w:lvlJc w:val="left"/>
      <w:pPr>
        <w:tabs>
          <w:tab w:val="num" w:pos="5760"/>
        </w:tabs>
        <w:ind w:left="5760" w:hanging="360"/>
      </w:pPr>
      <w:rPr>
        <w:rFonts w:ascii="Arial" w:hAnsi="Arial" w:hint="default"/>
      </w:rPr>
    </w:lvl>
    <w:lvl w:ilvl="8" w:tplc="5C9AED24" w:tentative="1">
      <w:start w:val="1"/>
      <w:numFmt w:val="bullet"/>
      <w:lvlText w:val="•"/>
      <w:lvlJc w:val="left"/>
      <w:pPr>
        <w:tabs>
          <w:tab w:val="num" w:pos="6480"/>
        </w:tabs>
        <w:ind w:left="6480" w:hanging="360"/>
      </w:pPr>
      <w:rPr>
        <w:rFonts w:ascii="Arial" w:hAnsi="Arial" w:hint="default"/>
      </w:rPr>
    </w:lvl>
  </w:abstractNum>
  <w:num w:numId="1" w16cid:durableId="726144405">
    <w:abstractNumId w:val="0"/>
  </w:num>
  <w:num w:numId="2" w16cid:durableId="2129347093">
    <w:abstractNumId w:val="1"/>
  </w:num>
  <w:num w:numId="3" w16cid:durableId="231045161">
    <w:abstractNumId w:val="2"/>
  </w:num>
  <w:num w:numId="4" w16cid:durableId="1327050233">
    <w:abstractNumId w:val="4"/>
  </w:num>
  <w:num w:numId="5" w16cid:durableId="3532666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isplayBackgroundShape/>
  <w:embedSystemFonts/>
  <w:proofState w:spelling="clean" w:grammar="clean"/>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DA0A8BF-C119-44DC-9F8C-14D9CA513983}"/>
    <w:docVar w:name="dgnword-eventsink" w:val="2235474013760"/>
  </w:docVars>
  <w:rsids>
    <w:rsidRoot w:val="00430ABF"/>
    <w:rsid w:val="00001488"/>
    <w:rsid w:val="00002C64"/>
    <w:rsid w:val="00006D22"/>
    <w:rsid w:val="00010291"/>
    <w:rsid w:val="00020722"/>
    <w:rsid w:val="000475C4"/>
    <w:rsid w:val="00052E3D"/>
    <w:rsid w:val="00072938"/>
    <w:rsid w:val="000738FD"/>
    <w:rsid w:val="0008537F"/>
    <w:rsid w:val="00095810"/>
    <w:rsid w:val="00097CFF"/>
    <w:rsid w:val="000A6427"/>
    <w:rsid w:val="000B1392"/>
    <w:rsid w:val="000B3A82"/>
    <w:rsid w:val="000B4825"/>
    <w:rsid w:val="000B4FC1"/>
    <w:rsid w:val="000C1142"/>
    <w:rsid w:val="000C287D"/>
    <w:rsid w:val="000D1D29"/>
    <w:rsid w:val="000D72F7"/>
    <w:rsid w:val="000E2E66"/>
    <w:rsid w:val="000F0FB5"/>
    <w:rsid w:val="001000F5"/>
    <w:rsid w:val="001028DE"/>
    <w:rsid w:val="0010575A"/>
    <w:rsid w:val="00114D53"/>
    <w:rsid w:val="00117551"/>
    <w:rsid w:val="00126DB9"/>
    <w:rsid w:val="00147E9A"/>
    <w:rsid w:val="00157923"/>
    <w:rsid w:val="00161BA3"/>
    <w:rsid w:val="00166E9C"/>
    <w:rsid w:val="00176BEB"/>
    <w:rsid w:val="00180D47"/>
    <w:rsid w:val="00190710"/>
    <w:rsid w:val="0019470F"/>
    <w:rsid w:val="001B037B"/>
    <w:rsid w:val="001C5A43"/>
    <w:rsid w:val="001D2341"/>
    <w:rsid w:val="001E3FCF"/>
    <w:rsid w:val="001E49FC"/>
    <w:rsid w:val="001F0130"/>
    <w:rsid w:val="001F0434"/>
    <w:rsid w:val="001F73EF"/>
    <w:rsid w:val="002201B5"/>
    <w:rsid w:val="00227DD5"/>
    <w:rsid w:val="00230178"/>
    <w:rsid w:val="00253AF7"/>
    <w:rsid w:val="00254641"/>
    <w:rsid w:val="002645BE"/>
    <w:rsid w:val="002671B4"/>
    <w:rsid w:val="00277058"/>
    <w:rsid w:val="0027727C"/>
    <w:rsid w:val="002831F2"/>
    <w:rsid w:val="002A02CC"/>
    <w:rsid w:val="002A34D0"/>
    <w:rsid w:val="002B6E65"/>
    <w:rsid w:val="002C77A0"/>
    <w:rsid w:val="002D2019"/>
    <w:rsid w:val="002E6930"/>
    <w:rsid w:val="002F17BD"/>
    <w:rsid w:val="0030022E"/>
    <w:rsid w:val="00304BB3"/>
    <w:rsid w:val="0031379F"/>
    <w:rsid w:val="00315311"/>
    <w:rsid w:val="003154B4"/>
    <w:rsid w:val="00323794"/>
    <w:rsid w:val="0032648D"/>
    <w:rsid w:val="003528DF"/>
    <w:rsid w:val="00363395"/>
    <w:rsid w:val="00370446"/>
    <w:rsid w:val="00371507"/>
    <w:rsid w:val="0037404B"/>
    <w:rsid w:val="003749ED"/>
    <w:rsid w:val="00376B71"/>
    <w:rsid w:val="00385048"/>
    <w:rsid w:val="003A0119"/>
    <w:rsid w:val="003A1887"/>
    <w:rsid w:val="003B0DEF"/>
    <w:rsid w:val="003B270D"/>
    <w:rsid w:val="003B4C38"/>
    <w:rsid w:val="003C0341"/>
    <w:rsid w:val="003C3BB2"/>
    <w:rsid w:val="003D09CD"/>
    <w:rsid w:val="003D363C"/>
    <w:rsid w:val="003D5034"/>
    <w:rsid w:val="003D6564"/>
    <w:rsid w:val="003D6796"/>
    <w:rsid w:val="003E535B"/>
    <w:rsid w:val="003F36F8"/>
    <w:rsid w:val="003F679A"/>
    <w:rsid w:val="00403A09"/>
    <w:rsid w:val="0040598C"/>
    <w:rsid w:val="00413E39"/>
    <w:rsid w:val="004150A6"/>
    <w:rsid w:val="004156DB"/>
    <w:rsid w:val="0041708B"/>
    <w:rsid w:val="004175B2"/>
    <w:rsid w:val="00427A88"/>
    <w:rsid w:val="00430ABF"/>
    <w:rsid w:val="00431210"/>
    <w:rsid w:val="004326C2"/>
    <w:rsid w:val="00433824"/>
    <w:rsid w:val="004505E8"/>
    <w:rsid w:val="00454C58"/>
    <w:rsid w:val="0045510B"/>
    <w:rsid w:val="004607F6"/>
    <w:rsid w:val="00471FF8"/>
    <w:rsid w:val="00476689"/>
    <w:rsid w:val="00481F23"/>
    <w:rsid w:val="004900AD"/>
    <w:rsid w:val="004970E4"/>
    <w:rsid w:val="004A610A"/>
    <w:rsid w:val="004A744A"/>
    <w:rsid w:val="004B188D"/>
    <w:rsid w:val="004B2DA7"/>
    <w:rsid w:val="004C1F9D"/>
    <w:rsid w:val="004D4A2B"/>
    <w:rsid w:val="004E2A8B"/>
    <w:rsid w:val="004E50E5"/>
    <w:rsid w:val="004E50F1"/>
    <w:rsid w:val="004E6D5F"/>
    <w:rsid w:val="00501D45"/>
    <w:rsid w:val="0051256F"/>
    <w:rsid w:val="00513279"/>
    <w:rsid w:val="00516D22"/>
    <w:rsid w:val="005177F2"/>
    <w:rsid w:val="00525516"/>
    <w:rsid w:val="00532FC5"/>
    <w:rsid w:val="005347D4"/>
    <w:rsid w:val="005404D1"/>
    <w:rsid w:val="00542443"/>
    <w:rsid w:val="00551FF0"/>
    <w:rsid w:val="00555D0F"/>
    <w:rsid w:val="00557310"/>
    <w:rsid w:val="00565CD8"/>
    <w:rsid w:val="00573EFA"/>
    <w:rsid w:val="00574EFD"/>
    <w:rsid w:val="00575A97"/>
    <w:rsid w:val="00577C51"/>
    <w:rsid w:val="005950D3"/>
    <w:rsid w:val="005967AA"/>
    <w:rsid w:val="005A5BA6"/>
    <w:rsid w:val="005A5DDC"/>
    <w:rsid w:val="005C2BF7"/>
    <w:rsid w:val="005C36E0"/>
    <w:rsid w:val="005D4A71"/>
    <w:rsid w:val="005E2A8E"/>
    <w:rsid w:val="005E3E4C"/>
    <w:rsid w:val="005F1CA3"/>
    <w:rsid w:val="005F4FDC"/>
    <w:rsid w:val="00600D2F"/>
    <w:rsid w:val="006227B5"/>
    <w:rsid w:val="00625C1E"/>
    <w:rsid w:val="00633318"/>
    <w:rsid w:val="006358C7"/>
    <w:rsid w:val="00640B67"/>
    <w:rsid w:val="00651DBC"/>
    <w:rsid w:val="00653E29"/>
    <w:rsid w:val="00660907"/>
    <w:rsid w:val="00662FEE"/>
    <w:rsid w:val="00664AAB"/>
    <w:rsid w:val="00666B68"/>
    <w:rsid w:val="0067085E"/>
    <w:rsid w:val="00672A8C"/>
    <w:rsid w:val="00681E65"/>
    <w:rsid w:val="0069014B"/>
    <w:rsid w:val="006A093A"/>
    <w:rsid w:val="006A478C"/>
    <w:rsid w:val="006B6754"/>
    <w:rsid w:val="006B7863"/>
    <w:rsid w:val="006C624D"/>
    <w:rsid w:val="006C774B"/>
    <w:rsid w:val="006D1C72"/>
    <w:rsid w:val="006D20B3"/>
    <w:rsid w:val="006E3877"/>
    <w:rsid w:val="006E7759"/>
    <w:rsid w:val="007047F8"/>
    <w:rsid w:val="0071135A"/>
    <w:rsid w:val="00713DBF"/>
    <w:rsid w:val="007205EE"/>
    <w:rsid w:val="00733091"/>
    <w:rsid w:val="007439DE"/>
    <w:rsid w:val="00743DCD"/>
    <w:rsid w:val="007507A3"/>
    <w:rsid w:val="007658C1"/>
    <w:rsid w:val="0076680F"/>
    <w:rsid w:val="00767CB3"/>
    <w:rsid w:val="00774725"/>
    <w:rsid w:val="00790BBD"/>
    <w:rsid w:val="0079623B"/>
    <w:rsid w:val="007A2B95"/>
    <w:rsid w:val="007A74F1"/>
    <w:rsid w:val="007B3364"/>
    <w:rsid w:val="007B3472"/>
    <w:rsid w:val="007C007F"/>
    <w:rsid w:val="007E11B6"/>
    <w:rsid w:val="007E1865"/>
    <w:rsid w:val="007E3DFC"/>
    <w:rsid w:val="007E4B34"/>
    <w:rsid w:val="00833355"/>
    <w:rsid w:val="00833893"/>
    <w:rsid w:val="008436CB"/>
    <w:rsid w:val="008473DB"/>
    <w:rsid w:val="00851659"/>
    <w:rsid w:val="00863265"/>
    <w:rsid w:val="00870DD9"/>
    <w:rsid w:val="00871492"/>
    <w:rsid w:val="00874C2D"/>
    <w:rsid w:val="008809F1"/>
    <w:rsid w:val="0088113B"/>
    <w:rsid w:val="00883C29"/>
    <w:rsid w:val="008852B4"/>
    <w:rsid w:val="00890F9A"/>
    <w:rsid w:val="00896CDF"/>
    <w:rsid w:val="008A417A"/>
    <w:rsid w:val="008A6F4F"/>
    <w:rsid w:val="008D2199"/>
    <w:rsid w:val="008D3A05"/>
    <w:rsid w:val="008D6446"/>
    <w:rsid w:val="008E11D4"/>
    <w:rsid w:val="008F3A87"/>
    <w:rsid w:val="0090105D"/>
    <w:rsid w:val="00913D12"/>
    <w:rsid w:val="0092090D"/>
    <w:rsid w:val="00921135"/>
    <w:rsid w:val="00934F4D"/>
    <w:rsid w:val="0094286E"/>
    <w:rsid w:val="00943EBD"/>
    <w:rsid w:val="00947E59"/>
    <w:rsid w:val="0096446A"/>
    <w:rsid w:val="009665C1"/>
    <w:rsid w:val="00967509"/>
    <w:rsid w:val="0098430E"/>
    <w:rsid w:val="00986F69"/>
    <w:rsid w:val="00991384"/>
    <w:rsid w:val="00992026"/>
    <w:rsid w:val="0099621F"/>
    <w:rsid w:val="009A3E52"/>
    <w:rsid w:val="009B341E"/>
    <w:rsid w:val="009B763C"/>
    <w:rsid w:val="009C1389"/>
    <w:rsid w:val="009C665E"/>
    <w:rsid w:val="009D6750"/>
    <w:rsid w:val="009E0313"/>
    <w:rsid w:val="009E205E"/>
    <w:rsid w:val="009E207D"/>
    <w:rsid w:val="009E2116"/>
    <w:rsid w:val="009F31E4"/>
    <w:rsid w:val="00A02751"/>
    <w:rsid w:val="00A04560"/>
    <w:rsid w:val="00A05540"/>
    <w:rsid w:val="00A11B27"/>
    <w:rsid w:val="00A13A3A"/>
    <w:rsid w:val="00A245FA"/>
    <w:rsid w:val="00A374EF"/>
    <w:rsid w:val="00A47A7B"/>
    <w:rsid w:val="00A51A81"/>
    <w:rsid w:val="00A667B5"/>
    <w:rsid w:val="00A67E74"/>
    <w:rsid w:val="00A735BC"/>
    <w:rsid w:val="00A855B7"/>
    <w:rsid w:val="00A95894"/>
    <w:rsid w:val="00AB024F"/>
    <w:rsid w:val="00AB10AF"/>
    <w:rsid w:val="00AB5AEE"/>
    <w:rsid w:val="00AC14AF"/>
    <w:rsid w:val="00AC4CE1"/>
    <w:rsid w:val="00AD4169"/>
    <w:rsid w:val="00AD5A4B"/>
    <w:rsid w:val="00AD79E7"/>
    <w:rsid w:val="00AE03BA"/>
    <w:rsid w:val="00AE139E"/>
    <w:rsid w:val="00AE163A"/>
    <w:rsid w:val="00AE2629"/>
    <w:rsid w:val="00AE6134"/>
    <w:rsid w:val="00AF1566"/>
    <w:rsid w:val="00B01C9A"/>
    <w:rsid w:val="00B04B3F"/>
    <w:rsid w:val="00B053AD"/>
    <w:rsid w:val="00B32C9D"/>
    <w:rsid w:val="00B43766"/>
    <w:rsid w:val="00B50C66"/>
    <w:rsid w:val="00B67822"/>
    <w:rsid w:val="00B81E89"/>
    <w:rsid w:val="00B94C6A"/>
    <w:rsid w:val="00BB465E"/>
    <w:rsid w:val="00BC16F8"/>
    <w:rsid w:val="00BC5E9E"/>
    <w:rsid w:val="00BC7159"/>
    <w:rsid w:val="00BE552C"/>
    <w:rsid w:val="00BF46C0"/>
    <w:rsid w:val="00C001F2"/>
    <w:rsid w:val="00C01487"/>
    <w:rsid w:val="00C01986"/>
    <w:rsid w:val="00C05839"/>
    <w:rsid w:val="00C06136"/>
    <w:rsid w:val="00C076B4"/>
    <w:rsid w:val="00C138CF"/>
    <w:rsid w:val="00C1537A"/>
    <w:rsid w:val="00C22D60"/>
    <w:rsid w:val="00C31DD3"/>
    <w:rsid w:val="00C34830"/>
    <w:rsid w:val="00C35C40"/>
    <w:rsid w:val="00C467FC"/>
    <w:rsid w:val="00C650B0"/>
    <w:rsid w:val="00C75E59"/>
    <w:rsid w:val="00C96A96"/>
    <w:rsid w:val="00CA23B5"/>
    <w:rsid w:val="00CA48D9"/>
    <w:rsid w:val="00CB2270"/>
    <w:rsid w:val="00CC10F9"/>
    <w:rsid w:val="00CC5632"/>
    <w:rsid w:val="00CD4349"/>
    <w:rsid w:val="00CD59A4"/>
    <w:rsid w:val="00CE5B7B"/>
    <w:rsid w:val="00CF3455"/>
    <w:rsid w:val="00D12F44"/>
    <w:rsid w:val="00D27E10"/>
    <w:rsid w:val="00D27ED9"/>
    <w:rsid w:val="00D43153"/>
    <w:rsid w:val="00D446E0"/>
    <w:rsid w:val="00D44B97"/>
    <w:rsid w:val="00D602D9"/>
    <w:rsid w:val="00D6197F"/>
    <w:rsid w:val="00D61F82"/>
    <w:rsid w:val="00D64223"/>
    <w:rsid w:val="00D66A2A"/>
    <w:rsid w:val="00D875FC"/>
    <w:rsid w:val="00D9030E"/>
    <w:rsid w:val="00D9142A"/>
    <w:rsid w:val="00D97AFB"/>
    <w:rsid w:val="00D97B86"/>
    <w:rsid w:val="00DA0E0A"/>
    <w:rsid w:val="00DA1E60"/>
    <w:rsid w:val="00DA6C2C"/>
    <w:rsid w:val="00DB43F0"/>
    <w:rsid w:val="00DC096E"/>
    <w:rsid w:val="00DC5AFE"/>
    <w:rsid w:val="00DE4C57"/>
    <w:rsid w:val="00DF2D39"/>
    <w:rsid w:val="00E01315"/>
    <w:rsid w:val="00E01DD5"/>
    <w:rsid w:val="00E020C3"/>
    <w:rsid w:val="00E025B9"/>
    <w:rsid w:val="00E059FA"/>
    <w:rsid w:val="00E176D3"/>
    <w:rsid w:val="00E20F2A"/>
    <w:rsid w:val="00E306CE"/>
    <w:rsid w:val="00E327F0"/>
    <w:rsid w:val="00E37BCE"/>
    <w:rsid w:val="00E50A12"/>
    <w:rsid w:val="00E56D89"/>
    <w:rsid w:val="00E57CD9"/>
    <w:rsid w:val="00E71C60"/>
    <w:rsid w:val="00E72A91"/>
    <w:rsid w:val="00E73898"/>
    <w:rsid w:val="00E7691E"/>
    <w:rsid w:val="00E8694E"/>
    <w:rsid w:val="00E90E3D"/>
    <w:rsid w:val="00E90E60"/>
    <w:rsid w:val="00E954FA"/>
    <w:rsid w:val="00EC0F82"/>
    <w:rsid w:val="00EC3B32"/>
    <w:rsid w:val="00EC4689"/>
    <w:rsid w:val="00EC6248"/>
    <w:rsid w:val="00ED0F2D"/>
    <w:rsid w:val="00ED1FCD"/>
    <w:rsid w:val="00ED6EDE"/>
    <w:rsid w:val="00EE4216"/>
    <w:rsid w:val="00EF3A2A"/>
    <w:rsid w:val="00EF41E3"/>
    <w:rsid w:val="00EF5A5C"/>
    <w:rsid w:val="00F105F9"/>
    <w:rsid w:val="00F10DBB"/>
    <w:rsid w:val="00F110F5"/>
    <w:rsid w:val="00F14AAF"/>
    <w:rsid w:val="00F22C6C"/>
    <w:rsid w:val="00F378CD"/>
    <w:rsid w:val="00F53E42"/>
    <w:rsid w:val="00F607C0"/>
    <w:rsid w:val="00F608CE"/>
    <w:rsid w:val="00F640BA"/>
    <w:rsid w:val="00F656C3"/>
    <w:rsid w:val="00F66B28"/>
    <w:rsid w:val="00F70CD2"/>
    <w:rsid w:val="00F858C8"/>
    <w:rsid w:val="00F86C4B"/>
    <w:rsid w:val="00F926CC"/>
    <w:rsid w:val="00F942DF"/>
    <w:rsid w:val="00F947DC"/>
    <w:rsid w:val="00F96899"/>
    <w:rsid w:val="00FB06F6"/>
    <w:rsid w:val="00FC3511"/>
    <w:rsid w:val="00FD1C78"/>
    <w:rsid w:val="00FD3B3F"/>
    <w:rsid w:val="00FE7DD4"/>
    <w:rsid w:val="0C8FE025"/>
    <w:rsid w:val="109632E3"/>
    <w:rsid w:val="1481C9AD"/>
    <w:rsid w:val="19553AD0"/>
    <w:rsid w:val="2029469E"/>
    <w:rsid w:val="21A5F774"/>
    <w:rsid w:val="26432D8D"/>
    <w:rsid w:val="27C0DFB7"/>
    <w:rsid w:val="296EBD7C"/>
    <w:rsid w:val="2B0F1C81"/>
    <w:rsid w:val="2FF5C4B9"/>
    <w:rsid w:val="328001D0"/>
    <w:rsid w:val="33DF9216"/>
    <w:rsid w:val="39950199"/>
    <w:rsid w:val="3CCCA25B"/>
    <w:rsid w:val="42B3E4D5"/>
    <w:rsid w:val="432CF831"/>
    <w:rsid w:val="467A4337"/>
    <w:rsid w:val="48113F84"/>
    <w:rsid w:val="6506317B"/>
    <w:rsid w:val="702E0FDA"/>
    <w:rsid w:val="7447AEFC"/>
    <w:rsid w:val="7C648574"/>
    <w:rsid w:val="7D7ECFB5"/>
  </w:rsids>
  <m:mathPr>
    <m:mathFont m:val="Cambria Math"/>
    <m:brkBin m:val="before"/>
    <m:brkBinSub m:val="--"/>
    <m:smallFrac m:val="0"/>
    <m:dispDef/>
    <m:lMargin m:val="0"/>
    <m:rMargin m:val="0"/>
    <m:defJc m:val="centerGroup"/>
    <m:wrapIndent m:val="1440"/>
    <m:intLim m:val="subSup"/>
    <m:naryLim m:val="undOvr"/>
  </m:mathPr>
  <w:themeFontLang w:val="de-DE" w:eastAsia="ja-JP" w:bidi="s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551759E"/>
  <w14:defaultImageDpi w14:val="300"/>
  <w15:docId w15:val="{5C4F996F-EED4-484E-8C15-95042729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Absatz-Standardschriftart2">
    <w:name w:val="Absatz-Standardschriftart2"/>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Absatz-Standardschriftart10">
    <w:name w:val="Absatz-Standardschriftart10"/>
  </w:style>
  <w:style w:type="character" w:styleId="Hyperlink">
    <w:name w:val="Hyperlink"/>
    <w:rPr>
      <w:color w:val="0000FF"/>
      <w:u w:val="single"/>
    </w:rPr>
  </w:style>
  <w:style w:type="character" w:styleId="Seitenzahl">
    <w:name w:val="page number"/>
    <w:basedOn w:val="Absatz-Standardschriftart10"/>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3">
    <w:name w:val="Beschriftung3"/>
    <w:basedOn w:val="Standard"/>
    <w:pPr>
      <w:suppressLineNumbers/>
      <w:spacing w:before="120" w:after="120"/>
    </w:pPr>
    <w:rPr>
      <w:rFonts w:ascii="Arial (W1)" w:hAnsi="Arial (W1)" w:cs="Tahoma"/>
      <w:i/>
      <w:iCs/>
    </w:rPr>
  </w:style>
  <w:style w:type="paragraph" w:customStyle="1" w:styleId="Verzeichnis">
    <w:name w:val="Verzeichnis"/>
    <w:basedOn w:val="Standard"/>
    <w:pPr>
      <w:suppressLineNumbers/>
    </w:pPr>
  </w:style>
  <w:style w:type="paragraph" w:customStyle="1" w:styleId="Beschriftung2">
    <w:name w:val="Beschriftung2"/>
    <w:basedOn w:val="Standard"/>
    <w:pPr>
      <w:suppressLineNumbers/>
      <w:spacing w:before="120" w:after="120"/>
    </w:pPr>
    <w:rPr>
      <w:rFonts w:ascii="Arial (W1)" w:hAnsi="Arial (W1)" w:cs="Tahoma"/>
      <w:i/>
      <w:iCs/>
    </w:rPr>
  </w:style>
  <w:style w:type="paragraph" w:customStyle="1" w:styleId="Beschriftung1">
    <w:name w:val="Beschriftung1"/>
    <w:basedOn w:val="Standard"/>
    <w:pPr>
      <w:suppressLineNumbers/>
      <w:spacing w:before="120" w:after="120"/>
    </w:pPr>
    <w:rPr>
      <w:i/>
      <w:i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uiPriority w:val="59"/>
    <w:rsid w:val="00430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B43766"/>
    <w:pPr>
      <w:suppressAutoHyphens/>
    </w:pPr>
    <w:rPr>
      <w:rFonts w:eastAsia="ヒラギノ角ゴ Pro W3"/>
      <w:color w:val="000000"/>
      <w:sz w:val="24"/>
    </w:rPr>
  </w:style>
  <w:style w:type="paragraph" w:styleId="Sprechblasentext">
    <w:name w:val="Balloon Text"/>
    <w:basedOn w:val="Standard"/>
    <w:link w:val="SprechblasentextZchn"/>
    <w:uiPriority w:val="99"/>
    <w:semiHidden/>
    <w:unhideWhenUsed/>
    <w:rsid w:val="00166E9C"/>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166E9C"/>
    <w:rPr>
      <w:rFonts w:ascii="Lucida Grande" w:hAnsi="Lucida Grande"/>
      <w:sz w:val="18"/>
      <w:szCs w:val="18"/>
      <w:lang w:eastAsia="ar-SA"/>
    </w:rPr>
  </w:style>
  <w:style w:type="character" w:styleId="Kommentarzeichen">
    <w:name w:val="annotation reference"/>
    <w:basedOn w:val="Absatz-Standardschriftart"/>
    <w:uiPriority w:val="99"/>
    <w:semiHidden/>
    <w:unhideWhenUsed/>
    <w:rsid w:val="00DA6C2C"/>
    <w:rPr>
      <w:sz w:val="16"/>
      <w:szCs w:val="16"/>
    </w:rPr>
  </w:style>
  <w:style w:type="paragraph" w:styleId="Kommentartext">
    <w:name w:val="annotation text"/>
    <w:basedOn w:val="Standard"/>
    <w:link w:val="KommentartextZchn"/>
    <w:uiPriority w:val="99"/>
    <w:semiHidden/>
    <w:unhideWhenUsed/>
    <w:rsid w:val="00DA6C2C"/>
    <w:rPr>
      <w:sz w:val="20"/>
      <w:szCs w:val="20"/>
    </w:rPr>
  </w:style>
  <w:style w:type="character" w:customStyle="1" w:styleId="KommentartextZchn">
    <w:name w:val="Kommentartext Zchn"/>
    <w:basedOn w:val="Absatz-Standardschriftart"/>
    <w:link w:val="Kommentartext"/>
    <w:uiPriority w:val="99"/>
    <w:semiHidden/>
    <w:rsid w:val="00DA6C2C"/>
    <w:rPr>
      <w:lang w:eastAsia="ar-SA"/>
    </w:rPr>
  </w:style>
  <w:style w:type="paragraph" w:styleId="Kommentarthema">
    <w:name w:val="annotation subject"/>
    <w:basedOn w:val="Kommentartext"/>
    <w:next w:val="Kommentartext"/>
    <w:link w:val="KommentarthemaZchn"/>
    <w:uiPriority w:val="99"/>
    <w:semiHidden/>
    <w:unhideWhenUsed/>
    <w:rsid w:val="00DA6C2C"/>
    <w:rPr>
      <w:b/>
      <w:bCs/>
    </w:rPr>
  </w:style>
  <w:style w:type="character" w:customStyle="1" w:styleId="KommentarthemaZchn">
    <w:name w:val="Kommentarthema Zchn"/>
    <w:basedOn w:val="KommentartextZchn"/>
    <w:link w:val="Kommentarthema"/>
    <w:uiPriority w:val="99"/>
    <w:semiHidden/>
    <w:rsid w:val="00DA6C2C"/>
    <w:rPr>
      <w:b/>
      <w:bCs/>
      <w:lang w:eastAsia="ar-SA"/>
    </w:rPr>
  </w:style>
  <w:style w:type="character" w:customStyle="1" w:styleId="apple-converted-space">
    <w:name w:val="apple-converted-space"/>
    <w:basedOn w:val="Absatz-Standardschriftart"/>
    <w:rsid w:val="001E3FCF"/>
  </w:style>
  <w:style w:type="paragraph" w:styleId="StandardWeb">
    <w:name w:val="Normal (Web)"/>
    <w:basedOn w:val="Standard"/>
    <w:uiPriority w:val="99"/>
    <w:semiHidden/>
    <w:unhideWhenUsed/>
    <w:rsid w:val="001E3FCF"/>
    <w:pPr>
      <w:suppressAutoHyphens w:val="0"/>
      <w:spacing w:before="100" w:beforeAutospacing="1" w:after="100" w:afterAutospacing="1"/>
    </w:pPr>
    <w:rPr>
      <w:sz w:val="20"/>
      <w:szCs w:val="20"/>
      <w:lang w:eastAsia="de-DE"/>
    </w:rPr>
  </w:style>
  <w:style w:type="character" w:styleId="Fett">
    <w:name w:val="Strong"/>
    <w:basedOn w:val="Absatz-Standardschriftart"/>
    <w:uiPriority w:val="22"/>
    <w:qFormat/>
    <w:rsid w:val="00743DCD"/>
    <w:rPr>
      <w:b/>
      <w:bCs/>
    </w:rPr>
  </w:style>
  <w:style w:type="paragraph" w:styleId="Listenabsatz">
    <w:name w:val="List Paragraph"/>
    <w:basedOn w:val="Standard"/>
    <w:uiPriority w:val="34"/>
    <w:qFormat/>
    <w:rsid w:val="002B6E65"/>
    <w:pPr>
      <w:ind w:left="720"/>
      <w:contextualSpacing/>
    </w:pPr>
  </w:style>
  <w:style w:type="paragraph" w:styleId="NurText">
    <w:name w:val="Plain Text"/>
    <w:basedOn w:val="Standard"/>
    <w:link w:val="NurTextZchn"/>
    <w:uiPriority w:val="99"/>
    <w:semiHidden/>
    <w:unhideWhenUsed/>
    <w:rsid w:val="004B2DA7"/>
    <w:pPr>
      <w:suppressAutoHyphens w:val="0"/>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4B2DA7"/>
    <w:rPr>
      <w:rFonts w:ascii="Calibri" w:eastAsiaTheme="minorHAnsi" w:hAnsi="Calibri" w:cstheme="minorBidi"/>
      <w:sz w:val="22"/>
      <w:szCs w:val="21"/>
      <w:lang w:eastAsia="en-US"/>
    </w:rPr>
  </w:style>
  <w:style w:type="character" w:customStyle="1" w:styleId="NichtaufgelsteErwhnung1">
    <w:name w:val="Nicht aufgelöste Erwähnung1"/>
    <w:basedOn w:val="Absatz-Standardschriftart"/>
    <w:uiPriority w:val="99"/>
    <w:semiHidden/>
    <w:unhideWhenUsed/>
    <w:rsid w:val="004B2DA7"/>
    <w:rPr>
      <w:color w:val="605E5C"/>
      <w:shd w:val="clear" w:color="auto" w:fill="E1DFDD"/>
    </w:rPr>
  </w:style>
  <w:style w:type="character" w:customStyle="1" w:styleId="NichtaufgelsteErwhnung2">
    <w:name w:val="Nicht aufgelöste Erwähnung2"/>
    <w:basedOn w:val="Absatz-Standardschriftart"/>
    <w:uiPriority w:val="99"/>
    <w:semiHidden/>
    <w:unhideWhenUsed/>
    <w:rsid w:val="006E3877"/>
    <w:rPr>
      <w:color w:val="605E5C"/>
      <w:shd w:val="clear" w:color="auto" w:fill="E1DFDD"/>
    </w:rPr>
  </w:style>
  <w:style w:type="character" w:styleId="NichtaufgelsteErwhnung">
    <w:name w:val="Unresolved Mention"/>
    <w:basedOn w:val="Absatz-Standardschriftart"/>
    <w:uiPriority w:val="99"/>
    <w:semiHidden/>
    <w:unhideWhenUsed/>
    <w:rsid w:val="00C076B4"/>
    <w:rPr>
      <w:color w:val="605E5C"/>
      <w:shd w:val="clear" w:color="auto" w:fill="E1DFDD"/>
    </w:rPr>
  </w:style>
  <w:style w:type="paragraph" w:styleId="berarbeitung">
    <w:name w:val="Revision"/>
    <w:hidden/>
    <w:uiPriority w:val="99"/>
    <w:semiHidden/>
    <w:rsid w:val="005347D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8244">
      <w:bodyDiv w:val="1"/>
      <w:marLeft w:val="0"/>
      <w:marRight w:val="0"/>
      <w:marTop w:val="0"/>
      <w:marBottom w:val="0"/>
      <w:divBdr>
        <w:top w:val="none" w:sz="0" w:space="0" w:color="auto"/>
        <w:left w:val="none" w:sz="0" w:space="0" w:color="auto"/>
        <w:bottom w:val="none" w:sz="0" w:space="0" w:color="auto"/>
        <w:right w:val="none" w:sz="0" w:space="0" w:color="auto"/>
      </w:divBdr>
    </w:div>
    <w:div w:id="22830389">
      <w:bodyDiv w:val="1"/>
      <w:marLeft w:val="0"/>
      <w:marRight w:val="0"/>
      <w:marTop w:val="0"/>
      <w:marBottom w:val="0"/>
      <w:divBdr>
        <w:top w:val="none" w:sz="0" w:space="0" w:color="auto"/>
        <w:left w:val="none" w:sz="0" w:space="0" w:color="auto"/>
        <w:bottom w:val="none" w:sz="0" w:space="0" w:color="auto"/>
        <w:right w:val="none" w:sz="0" w:space="0" w:color="auto"/>
      </w:divBdr>
      <w:divsChild>
        <w:div w:id="1800418851">
          <w:marLeft w:val="360"/>
          <w:marRight w:val="0"/>
          <w:marTop w:val="0"/>
          <w:marBottom w:val="0"/>
          <w:divBdr>
            <w:top w:val="none" w:sz="0" w:space="0" w:color="auto"/>
            <w:left w:val="none" w:sz="0" w:space="0" w:color="auto"/>
            <w:bottom w:val="none" w:sz="0" w:space="0" w:color="auto"/>
            <w:right w:val="none" w:sz="0" w:space="0" w:color="auto"/>
          </w:divBdr>
        </w:div>
      </w:divsChild>
    </w:div>
    <w:div w:id="55327266">
      <w:bodyDiv w:val="1"/>
      <w:marLeft w:val="0"/>
      <w:marRight w:val="0"/>
      <w:marTop w:val="0"/>
      <w:marBottom w:val="0"/>
      <w:divBdr>
        <w:top w:val="none" w:sz="0" w:space="0" w:color="auto"/>
        <w:left w:val="none" w:sz="0" w:space="0" w:color="auto"/>
        <w:bottom w:val="none" w:sz="0" w:space="0" w:color="auto"/>
        <w:right w:val="none" w:sz="0" w:space="0" w:color="auto"/>
      </w:divBdr>
    </w:div>
    <w:div w:id="158539909">
      <w:bodyDiv w:val="1"/>
      <w:marLeft w:val="0"/>
      <w:marRight w:val="0"/>
      <w:marTop w:val="0"/>
      <w:marBottom w:val="0"/>
      <w:divBdr>
        <w:top w:val="none" w:sz="0" w:space="0" w:color="auto"/>
        <w:left w:val="none" w:sz="0" w:space="0" w:color="auto"/>
        <w:bottom w:val="none" w:sz="0" w:space="0" w:color="auto"/>
        <w:right w:val="none" w:sz="0" w:space="0" w:color="auto"/>
      </w:divBdr>
      <w:divsChild>
        <w:div w:id="1258558996">
          <w:marLeft w:val="0"/>
          <w:marRight w:val="0"/>
          <w:marTop w:val="0"/>
          <w:marBottom w:val="0"/>
          <w:divBdr>
            <w:top w:val="none" w:sz="0" w:space="0" w:color="auto"/>
            <w:left w:val="none" w:sz="0" w:space="0" w:color="auto"/>
            <w:bottom w:val="none" w:sz="0" w:space="0" w:color="auto"/>
            <w:right w:val="none" w:sz="0" w:space="0" w:color="auto"/>
          </w:divBdr>
          <w:divsChild>
            <w:div w:id="1671441623">
              <w:marLeft w:val="0"/>
              <w:marRight w:val="0"/>
              <w:marTop w:val="0"/>
              <w:marBottom w:val="0"/>
              <w:divBdr>
                <w:top w:val="none" w:sz="0" w:space="0" w:color="auto"/>
                <w:left w:val="none" w:sz="0" w:space="0" w:color="auto"/>
                <w:bottom w:val="none" w:sz="0" w:space="0" w:color="auto"/>
                <w:right w:val="none" w:sz="0" w:space="0" w:color="auto"/>
              </w:divBdr>
              <w:divsChild>
                <w:div w:id="819463855">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63367">
      <w:bodyDiv w:val="1"/>
      <w:marLeft w:val="0"/>
      <w:marRight w:val="0"/>
      <w:marTop w:val="0"/>
      <w:marBottom w:val="0"/>
      <w:divBdr>
        <w:top w:val="none" w:sz="0" w:space="0" w:color="auto"/>
        <w:left w:val="none" w:sz="0" w:space="0" w:color="auto"/>
        <w:bottom w:val="none" w:sz="0" w:space="0" w:color="auto"/>
        <w:right w:val="none" w:sz="0" w:space="0" w:color="auto"/>
      </w:divBdr>
    </w:div>
    <w:div w:id="229000362">
      <w:bodyDiv w:val="1"/>
      <w:marLeft w:val="0"/>
      <w:marRight w:val="0"/>
      <w:marTop w:val="0"/>
      <w:marBottom w:val="0"/>
      <w:divBdr>
        <w:top w:val="none" w:sz="0" w:space="0" w:color="auto"/>
        <w:left w:val="none" w:sz="0" w:space="0" w:color="auto"/>
        <w:bottom w:val="none" w:sz="0" w:space="0" w:color="auto"/>
        <w:right w:val="none" w:sz="0" w:space="0" w:color="auto"/>
      </w:divBdr>
    </w:div>
    <w:div w:id="284428657">
      <w:bodyDiv w:val="1"/>
      <w:marLeft w:val="0"/>
      <w:marRight w:val="0"/>
      <w:marTop w:val="0"/>
      <w:marBottom w:val="0"/>
      <w:divBdr>
        <w:top w:val="none" w:sz="0" w:space="0" w:color="auto"/>
        <w:left w:val="none" w:sz="0" w:space="0" w:color="auto"/>
        <w:bottom w:val="none" w:sz="0" w:space="0" w:color="auto"/>
        <w:right w:val="none" w:sz="0" w:space="0" w:color="auto"/>
      </w:divBdr>
    </w:div>
    <w:div w:id="312301039">
      <w:bodyDiv w:val="1"/>
      <w:marLeft w:val="0"/>
      <w:marRight w:val="0"/>
      <w:marTop w:val="0"/>
      <w:marBottom w:val="0"/>
      <w:divBdr>
        <w:top w:val="none" w:sz="0" w:space="0" w:color="auto"/>
        <w:left w:val="none" w:sz="0" w:space="0" w:color="auto"/>
        <w:bottom w:val="none" w:sz="0" w:space="0" w:color="auto"/>
        <w:right w:val="none" w:sz="0" w:space="0" w:color="auto"/>
      </w:divBdr>
    </w:div>
    <w:div w:id="321392875">
      <w:bodyDiv w:val="1"/>
      <w:marLeft w:val="0"/>
      <w:marRight w:val="0"/>
      <w:marTop w:val="0"/>
      <w:marBottom w:val="0"/>
      <w:divBdr>
        <w:top w:val="none" w:sz="0" w:space="0" w:color="auto"/>
        <w:left w:val="none" w:sz="0" w:space="0" w:color="auto"/>
        <w:bottom w:val="none" w:sz="0" w:space="0" w:color="auto"/>
        <w:right w:val="none" w:sz="0" w:space="0" w:color="auto"/>
      </w:divBdr>
      <w:divsChild>
        <w:div w:id="702170193">
          <w:marLeft w:val="274"/>
          <w:marRight w:val="0"/>
          <w:marTop w:val="0"/>
          <w:marBottom w:val="0"/>
          <w:divBdr>
            <w:top w:val="none" w:sz="0" w:space="0" w:color="auto"/>
            <w:left w:val="none" w:sz="0" w:space="0" w:color="auto"/>
            <w:bottom w:val="none" w:sz="0" w:space="0" w:color="auto"/>
            <w:right w:val="none" w:sz="0" w:space="0" w:color="auto"/>
          </w:divBdr>
        </w:div>
        <w:div w:id="1580601973">
          <w:marLeft w:val="274"/>
          <w:marRight w:val="0"/>
          <w:marTop w:val="0"/>
          <w:marBottom w:val="0"/>
          <w:divBdr>
            <w:top w:val="none" w:sz="0" w:space="0" w:color="auto"/>
            <w:left w:val="none" w:sz="0" w:space="0" w:color="auto"/>
            <w:bottom w:val="none" w:sz="0" w:space="0" w:color="auto"/>
            <w:right w:val="none" w:sz="0" w:space="0" w:color="auto"/>
          </w:divBdr>
        </w:div>
      </w:divsChild>
    </w:div>
    <w:div w:id="344526968">
      <w:bodyDiv w:val="1"/>
      <w:marLeft w:val="0"/>
      <w:marRight w:val="0"/>
      <w:marTop w:val="0"/>
      <w:marBottom w:val="0"/>
      <w:divBdr>
        <w:top w:val="none" w:sz="0" w:space="0" w:color="auto"/>
        <w:left w:val="none" w:sz="0" w:space="0" w:color="auto"/>
        <w:bottom w:val="none" w:sz="0" w:space="0" w:color="auto"/>
        <w:right w:val="none" w:sz="0" w:space="0" w:color="auto"/>
      </w:divBdr>
    </w:div>
    <w:div w:id="445470746">
      <w:bodyDiv w:val="1"/>
      <w:marLeft w:val="0"/>
      <w:marRight w:val="0"/>
      <w:marTop w:val="0"/>
      <w:marBottom w:val="0"/>
      <w:divBdr>
        <w:top w:val="none" w:sz="0" w:space="0" w:color="auto"/>
        <w:left w:val="none" w:sz="0" w:space="0" w:color="auto"/>
        <w:bottom w:val="none" w:sz="0" w:space="0" w:color="auto"/>
        <w:right w:val="none" w:sz="0" w:space="0" w:color="auto"/>
      </w:divBdr>
    </w:div>
    <w:div w:id="730006964">
      <w:bodyDiv w:val="1"/>
      <w:marLeft w:val="0"/>
      <w:marRight w:val="0"/>
      <w:marTop w:val="0"/>
      <w:marBottom w:val="0"/>
      <w:divBdr>
        <w:top w:val="none" w:sz="0" w:space="0" w:color="auto"/>
        <w:left w:val="none" w:sz="0" w:space="0" w:color="auto"/>
        <w:bottom w:val="none" w:sz="0" w:space="0" w:color="auto"/>
        <w:right w:val="none" w:sz="0" w:space="0" w:color="auto"/>
      </w:divBdr>
      <w:divsChild>
        <w:div w:id="379327133">
          <w:marLeft w:val="0"/>
          <w:marRight w:val="0"/>
          <w:marTop w:val="0"/>
          <w:marBottom w:val="0"/>
          <w:divBdr>
            <w:top w:val="none" w:sz="0" w:space="0" w:color="auto"/>
            <w:left w:val="none" w:sz="0" w:space="0" w:color="auto"/>
            <w:bottom w:val="none" w:sz="0" w:space="0" w:color="auto"/>
            <w:right w:val="none" w:sz="0" w:space="0" w:color="auto"/>
          </w:divBdr>
          <w:divsChild>
            <w:div w:id="1196772184">
              <w:marLeft w:val="0"/>
              <w:marRight w:val="0"/>
              <w:marTop w:val="0"/>
              <w:marBottom w:val="0"/>
              <w:divBdr>
                <w:top w:val="none" w:sz="0" w:space="0" w:color="auto"/>
                <w:left w:val="none" w:sz="0" w:space="0" w:color="auto"/>
                <w:bottom w:val="none" w:sz="0" w:space="0" w:color="auto"/>
                <w:right w:val="none" w:sz="0" w:space="0" w:color="auto"/>
              </w:divBdr>
              <w:divsChild>
                <w:div w:id="991904781">
                  <w:marLeft w:val="0"/>
                  <w:marRight w:val="0"/>
                  <w:marTop w:val="0"/>
                  <w:marBottom w:val="0"/>
                  <w:divBdr>
                    <w:top w:val="none" w:sz="0" w:space="0" w:color="auto"/>
                    <w:left w:val="none" w:sz="0" w:space="0" w:color="auto"/>
                    <w:bottom w:val="none" w:sz="0" w:space="0" w:color="auto"/>
                    <w:right w:val="none" w:sz="0" w:space="0" w:color="auto"/>
                  </w:divBdr>
                  <w:divsChild>
                    <w:div w:id="119276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140803">
      <w:bodyDiv w:val="1"/>
      <w:marLeft w:val="0"/>
      <w:marRight w:val="0"/>
      <w:marTop w:val="0"/>
      <w:marBottom w:val="0"/>
      <w:divBdr>
        <w:top w:val="none" w:sz="0" w:space="0" w:color="auto"/>
        <w:left w:val="none" w:sz="0" w:space="0" w:color="auto"/>
        <w:bottom w:val="none" w:sz="0" w:space="0" w:color="auto"/>
        <w:right w:val="none" w:sz="0" w:space="0" w:color="auto"/>
      </w:divBdr>
    </w:div>
    <w:div w:id="759764741">
      <w:bodyDiv w:val="1"/>
      <w:marLeft w:val="0"/>
      <w:marRight w:val="0"/>
      <w:marTop w:val="0"/>
      <w:marBottom w:val="0"/>
      <w:divBdr>
        <w:top w:val="none" w:sz="0" w:space="0" w:color="auto"/>
        <w:left w:val="none" w:sz="0" w:space="0" w:color="auto"/>
        <w:bottom w:val="none" w:sz="0" w:space="0" w:color="auto"/>
        <w:right w:val="none" w:sz="0" w:space="0" w:color="auto"/>
      </w:divBdr>
    </w:div>
    <w:div w:id="766779640">
      <w:bodyDiv w:val="1"/>
      <w:marLeft w:val="0"/>
      <w:marRight w:val="0"/>
      <w:marTop w:val="0"/>
      <w:marBottom w:val="0"/>
      <w:divBdr>
        <w:top w:val="none" w:sz="0" w:space="0" w:color="auto"/>
        <w:left w:val="none" w:sz="0" w:space="0" w:color="auto"/>
        <w:bottom w:val="none" w:sz="0" w:space="0" w:color="auto"/>
        <w:right w:val="none" w:sz="0" w:space="0" w:color="auto"/>
      </w:divBdr>
      <w:divsChild>
        <w:div w:id="1234006529">
          <w:marLeft w:val="0"/>
          <w:marRight w:val="0"/>
          <w:marTop w:val="0"/>
          <w:marBottom w:val="0"/>
          <w:divBdr>
            <w:top w:val="none" w:sz="0" w:space="0" w:color="auto"/>
            <w:left w:val="none" w:sz="0" w:space="0" w:color="auto"/>
            <w:bottom w:val="none" w:sz="0" w:space="0" w:color="auto"/>
            <w:right w:val="none" w:sz="0" w:space="0" w:color="auto"/>
          </w:divBdr>
          <w:divsChild>
            <w:div w:id="1990665541">
              <w:marLeft w:val="0"/>
              <w:marRight w:val="0"/>
              <w:marTop w:val="0"/>
              <w:marBottom w:val="0"/>
              <w:divBdr>
                <w:top w:val="none" w:sz="0" w:space="0" w:color="auto"/>
                <w:left w:val="none" w:sz="0" w:space="0" w:color="auto"/>
                <w:bottom w:val="none" w:sz="0" w:space="0" w:color="auto"/>
                <w:right w:val="none" w:sz="0" w:space="0" w:color="auto"/>
              </w:divBdr>
              <w:divsChild>
                <w:div w:id="866406322">
                  <w:marLeft w:val="0"/>
                  <w:marRight w:val="0"/>
                  <w:marTop w:val="0"/>
                  <w:marBottom w:val="0"/>
                  <w:divBdr>
                    <w:top w:val="none" w:sz="0" w:space="0" w:color="auto"/>
                    <w:left w:val="none" w:sz="0" w:space="0" w:color="auto"/>
                    <w:bottom w:val="none" w:sz="0" w:space="0" w:color="auto"/>
                    <w:right w:val="none" w:sz="0" w:space="0" w:color="auto"/>
                  </w:divBdr>
                  <w:divsChild>
                    <w:div w:id="1809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798890">
      <w:bodyDiv w:val="1"/>
      <w:marLeft w:val="0"/>
      <w:marRight w:val="0"/>
      <w:marTop w:val="0"/>
      <w:marBottom w:val="0"/>
      <w:divBdr>
        <w:top w:val="none" w:sz="0" w:space="0" w:color="auto"/>
        <w:left w:val="none" w:sz="0" w:space="0" w:color="auto"/>
        <w:bottom w:val="none" w:sz="0" w:space="0" w:color="auto"/>
        <w:right w:val="none" w:sz="0" w:space="0" w:color="auto"/>
      </w:divBdr>
    </w:div>
    <w:div w:id="794370659">
      <w:bodyDiv w:val="1"/>
      <w:marLeft w:val="0"/>
      <w:marRight w:val="0"/>
      <w:marTop w:val="0"/>
      <w:marBottom w:val="0"/>
      <w:divBdr>
        <w:top w:val="none" w:sz="0" w:space="0" w:color="auto"/>
        <w:left w:val="none" w:sz="0" w:space="0" w:color="auto"/>
        <w:bottom w:val="none" w:sz="0" w:space="0" w:color="auto"/>
        <w:right w:val="none" w:sz="0" w:space="0" w:color="auto"/>
      </w:divBdr>
    </w:div>
    <w:div w:id="856575319">
      <w:bodyDiv w:val="1"/>
      <w:marLeft w:val="0"/>
      <w:marRight w:val="0"/>
      <w:marTop w:val="0"/>
      <w:marBottom w:val="0"/>
      <w:divBdr>
        <w:top w:val="none" w:sz="0" w:space="0" w:color="auto"/>
        <w:left w:val="none" w:sz="0" w:space="0" w:color="auto"/>
        <w:bottom w:val="none" w:sz="0" w:space="0" w:color="auto"/>
        <w:right w:val="none" w:sz="0" w:space="0" w:color="auto"/>
      </w:divBdr>
    </w:div>
    <w:div w:id="918828522">
      <w:bodyDiv w:val="1"/>
      <w:marLeft w:val="0"/>
      <w:marRight w:val="0"/>
      <w:marTop w:val="0"/>
      <w:marBottom w:val="0"/>
      <w:divBdr>
        <w:top w:val="none" w:sz="0" w:space="0" w:color="auto"/>
        <w:left w:val="none" w:sz="0" w:space="0" w:color="auto"/>
        <w:bottom w:val="none" w:sz="0" w:space="0" w:color="auto"/>
        <w:right w:val="none" w:sz="0" w:space="0" w:color="auto"/>
      </w:divBdr>
    </w:div>
    <w:div w:id="1201671340">
      <w:bodyDiv w:val="1"/>
      <w:marLeft w:val="0"/>
      <w:marRight w:val="0"/>
      <w:marTop w:val="0"/>
      <w:marBottom w:val="0"/>
      <w:divBdr>
        <w:top w:val="none" w:sz="0" w:space="0" w:color="auto"/>
        <w:left w:val="none" w:sz="0" w:space="0" w:color="auto"/>
        <w:bottom w:val="none" w:sz="0" w:space="0" w:color="auto"/>
        <w:right w:val="none" w:sz="0" w:space="0" w:color="auto"/>
      </w:divBdr>
    </w:div>
    <w:div w:id="1342974157">
      <w:bodyDiv w:val="1"/>
      <w:marLeft w:val="0"/>
      <w:marRight w:val="0"/>
      <w:marTop w:val="0"/>
      <w:marBottom w:val="0"/>
      <w:divBdr>
        <w:top w:val="none" w:sz="0" w:space="0" w:color="auto"/>
        <w:left w:val="none" w:sz="0" w:space="0" w:color="auto"/>
        <w:bottom w:val="none" w:sz="0" w:space="0" w:color="auto"/>
        <w:right w:val="none" w:sz="0" w:space="0" w:color="auto"/>
      </w:divBdr>
      <w:divsChild>
        <w:div w:id="936643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0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45836">
      <w:bodyDiv w:val="1"/>
      <w:marLeft w:val="0"/>
      <w:marRight w:val="0"/>
      <w:marTop w:val="0"/>
      <w:marBottom w:val="0"/>
      <w:divBdr>
        <w:top w:val="none" w:sz="0" w:space="0" w:color="auto"/>
        <w:left w:val="none" w:sz="0" w:space="0" w:color="auto"/>
        <w:bottom w:val="none" w:sz="0" w:space="0" w:color="auto"/>
        <w:right w:val="none" w:sz="0" w:space="0" w:color="auto"/>
      </w:divBdr>
    </w:div>
    <w:div w:id="1465345789">
      <w:bodyDiv w:val="1"/>
      <w:marLeft w:val="0"/>
      <w:marRight w:val="0"/>
      <w:marTop w:val="0"/>
      <w:marBottom w:val="0"/>
      <w:divBdr>
        <w:top w:val="none" w:sz="0" w:space="0" w:color="auto"/>
        <w:left w:val="none" w:sz="0" w:space="0" w:color="auto"/>
        <w:bottom w:val="none" w:sz="0" w:space="0" w:color="auto"/>
        <w:right w:val="none" w:sz="0" w:space="0" w:color="auto"/>
      </w:divBdr>
      <w:divsChild>
        <w:div w:id="2053454884">
          <w:marLeft w:val="274"/>
          <w:marRight w:val="0"/>
          <w:marTop w:val="0"/>
          <w:marBottom w:val="0"/>
          <w:divBdr>
            <w:top w:val="none" w:sz="0" w:space="0" w:color="auto"/>
            <w:left w:val="none" w:sz="0" w:space="0" w:color="auto"/>
            <w:bottom w:val="none" w:sz="0" w:space="0" w:color="auto"/>
            <w:right w:val="none" w:sz="0" w:space="0" w:color="auto"/>
          </w:divBdr>
        </w:div>
        <w:div w:id="1959486199">
          <w:marLeft w:val="274"/>
          <w:marRight w:val="0"/>
          <w:marTop w:val="0"/>
          <w:marBottom w:val="0"/>
          <w:divBdr>
            <w:top w:val="none" w:sz="0" w:space="0" w:color="auto"/>
            <w:left w:val="none" w:sz="0" w:space="0" w:color="auto"/>
            <w:bottom w:val="none" w:sz="0" w:space="0" w:color="auto"/>
            <w:right w:val="none" w:sz="0" w:space="0" w:color="auto"/>
          </w:divBdr>
        </w:div>
        <w:div w:id="875431513">
          <w:marLeft w:val="274"/>
          <w:marRight w:val="0"/>
          <w:marTop w:val="0"/>
          <w:marBottom w:val="0"/>
          <w:divBdr>
            <w:top w:val="none" w:sz="0" w:space="0" w:color="auto"/>
            <w:left w:val="none" w:sz="0" w:space="0" w:color="auto"/>
            <w:bottom w:val="none" w:sz="0" w:space="0" w:color="auto"/>
            <w:right w:val="none" w:sz="0" w:space="0" w:color="auto"/>
          </w:divBdr>
        </w:div>
        <w:div w:id="1866166622">
          <w:marLeft w:val="274"/>
          <w:marRight w:val="0"/>
          <w:marTop w:val="0"/>
          <w:marBottom w:val="0"/>
          <w:divBdr>
            <w:top w:val="none" w:sz="0" w:space="0" w:color="auto"/>
            <w:left w:val="none" w:sz="0" w:space="0" w:color="auto"/>
            <w:bottom w:val="none" w:sz="0" w:space="0" w:color="auto"/>
            <w:right w:val="none" w:sz="0" w:space="0" w:color="auto"/>
          </w:divBdr>
        </w:div>
      </w:divsChild>
    </w:div>
    <w:div w:id="1514952998">
      <w:bodyDiv w:val="1"/>
      <w:marLeft w:val="0"/>
      <w:marRight w:val="0"/>
      <w:marTop w:val="0"/>
      <w:marBottom w:val="0"/>
      <w:divBdr>
        <w:top w:val="none" w:sz="0" w:space="0" w:color="auto"/>
        <w:left w:val="none" w:sz="0" w:space="0" w:color="auto"/>
        <w:bottom w:val="none" w:sz="0" w:space="0" w:color="auto"/>
        <w:right w:val="none" w:sz="0" w:space="0" w:color="auto"/>
      </w:divBdr>
    </w:div>
    <w:div w:id="1636715139">
      <w:bodyDiv w:val="1"/>
      <w:marLeft w:val="0"/>
      <w:marRight w:val="0"/>
      <w:marTop w:val="0"/>
      <w:marBottom w:val="0"/>
      <w:divBdr>
        <w:top w:val="none" w:sz="0" w:space="0" w:color="auto"/>
        <w:left w:val="none" w:sz="0" w:space="0" w:color="auto"/>
        <w:bottom w:val="none" w:sz="0" w:space="0" w:color="auto"/>
        <w:right w:val="none" w:sz="0" w:space="0" w:color="auto"/>
      </w:divBdr>
    </w:div>
    <w:div w:id="1649045798">
      <w:bodyDiv w:val="1"/>
      <w:marLeft w:val="0"/>
      <w:marRight w:val="0"/>
      <w:marTop w:val="0"/>
      <w:marBottom w:val="0"/>
      <w:divBdr>
        <w:top w:val="none" w:sz="0" w:space="0" w:color="auto"/>
        <w:left w:val="none" w:sz="0" w:space="0" w:color="auto"/>
        <w:bottom w:val="none" w:sz="0" w:space="0" w:color="auto"/>
        <w:right w:val="none" w:sz="0" w:space="0" w:color="auto"/>
      </w:divBdr>
    </w:div>
    <w:div w:id="1699889376">
      <w:bodyDiv w:val="1"/>
      <w:marLeft w:val="0"/>
      <w:marRight w:val="0"/>
      <w:marTop w:val="0"/>
      <w:marBottom w:val="0"/>
      <w:divBdr>
        <w:top w:val="none" w:sz="0" w:space="0" w:color="auto"/>
        <w:left w:val="none" w:sz="0" w:space="0" w:color="auto"/>
        <w:bottom w:val="none" w:sz="0" w:space="0" w:color="auto"/>
        <w:right w:val="none" w:sz="0" w:space="0" w:color="auto"/>
      </w:divBdr>
      <w:divsChild>
        <w:div w:id="2118408701">
          <w:marLeft w:val="0"/>
          <w:marRight w:val="0"/>
          <w:marTop w:val="0"/>
          <w:marBottom w:val="0"/>
          <w:divBdr>
            <w:top w:val="none" w:sz="0" w:space="0" w:color="auto"/>
            <w:left w:val="none" w:sz="0" w:space="0" w:color="auto"/>
            <w:bottom w:val="none" w:sz="0" w:space="0" w:color="auto"/>
            <w:right w:val="none" w:sz="0" w:space="0" w:color="auto"/>
          </w:divBdr>
          <w:divsChild>
            <w:div w:id="1122385581">
              <w:marLeft w:val="0"/>
              <w:marRight w:val="0"/>
              <w:marTop w:val="0"/>
              <w:marBottom w:val="0"/>
              <w:divBdr>
                <w:top w:val="none" w:sz="0" w:space="0" w:color="auto"/>
                <w:left w:val="none" w:sz="0" w:space="0" w:color="auto"/>
                <w:bottom w:val="none" w:sz="0" w:space="0" w:color="auto"/>
                <w:right w:val="none" w:sz="0" w:space="0" w:color="auto"/>
              </w:divBdr>
              <w:divsChild>
                <w:div w:id="791822185">
                  <w:marLeft w:val="0"/>
                  <w:marRight w:val="0"/>
                  <w:marTop w:val="0"/>
                  <w:marBottom w:val="0"/>
                  <w:divBdr>
                    <w:top w:val="none" w:sz="0" w:space="0" w:color="auto"/>
                    <w:left w:val="none" w:sz="0" w:space="0" w:color="auto"/>
                    <w:bottom w:val="none" w:sz="0" w:space="0" w:color="auto"/>
                    <w:right w:val="none" w:sz="0" w:space="0" w:color="auto"/>
                  </w:divBdr>
                  <w:divsChild>
                    <w:div w:id="14254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352374">
      <w:bodyDiv w:val="1"/>
      <w:marLeft w:val="0"/>
      <w:marRight w:val="0"/>
      <w:marTop w:val="0"/>
      <w:marBottom w:val="0"/>
      <w:divBdr>
        <w:top w:val="none" w:sz="0" w:space="0" w:color="auto"/>
        <w:left w:val="none" w:sz="0" w:space="0" w:color="auto"/>
        <w:bottom w:val="none" w:sz="0" w:space="0" w:color="auto"/>
        <w:right w:val="none" w:sz="0" w:space="0" w:color="auto"/>
      </w:divBdr>
    </w:div>
    <w:div w:id="1728650260">
      <w:bodyDiv w:val="1"/>
      <w:marLeft w:val="0"/>
      <w:marRight w:val="0"/>
      <w:marTop w:val="0"/>
      <w:marBottom w:val="0"/>
      <w:divBdr>
        <w:top w:val="none" w:sz="0" w:space="0" w:color="auto"/>
        <w:left w:val="none" w:sz="0" w:space="0" w:color="auto"/>
        <w:bottom w:val="none" w:sz="0" w:space="0" w:color="auto"/>
        <w:right w:val="none" w:sz="0" w:space="0" w:color="auto"/>
      </w:divBdr>
      <w:divsChild>
        <w:div w:id="563297263">
          <w:marLeft w:val="0"/>
          <w:marRight w:val="0"/>
          <w:marTop w:val="0"/>
          <w:marBottom w:val="0"/>
          <w:divBdr>
            <w:top w:val="none" w:sz="0" w:space="0" w:color="auto"/>
            <w:left w:val="none" w:sz="0" w:space="0" w:color="auto"/>
            <w:bottom w:val="none" w:sz="0" w:space="0" w:color="auto"/>
            <w:right w:val="none" w:sz="0" w:space="0" w:color="auto"/>
          </w:divBdr>
          <w:divsChild>
            <w:div w:id="1304388429">
              <w:marLeft w:val="0"/>
              <w:marRight w:val="0"/>
              <w:marTop w:val="0"/>
              <w:marBottom w:val="0"/>
              <w:divBdr>
                <w:top w:val="none" w:sz="0" w:space="0" w:color="auto"/>
                <w:left w:val="none" w:sz="0" w:space="0" w:color="auto"/>
                <w:bottom w:val="none" w:sz="0" w:space="0" w:color="auto"/>
                <w:right w:val="none" w:sz="0" w:space="0" w:color="auto"/>
              </w:divBdr>
              <w:divsChild>
                <w:div w:id="1830125028">
                  <w:marLeft w:val="0"/>
                  <w:marRight w:val="0"/>
                  <w:marTop w:val="0"/>
                  <w:marBottom w:val="0"/>
                  <w:divBdr>
                    <w:top w:val="none" w:sz="0" w:space="0" w:color="auto"/>
                    <w:left w:val="none" w:sz="0" w:space="0" w:color="auto"/>
                    <w:bottom w:val="none" w:sz="0" w:space="0" w:color="auto"/>
                    <w:right w:val="none" w:sz="0" w:space="0" w:color="auto"/>
                  </w:divBdr>
                  <w:divsChild>
                    <w:div w:id="215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881517">
      <w:bodyDiv w:val="1"/>
      <w:marLeft w:val="0"/>
      <w:marRight w:val="0"/>
      <w:marTop w:val="0"/>
      <w:marBottom w:val="0"/>
      <w:divBdr>
        <w:top w:val="none" w:sz="0" w:space="0" w:color="auto"/>
        <w:left w:val="none" w:sz="0" w:space="0" w:color="auto"/>
        <w:bottom w:val="none" w:sz="0" w:space="0" w:color="auto"/>
        <w:right w:val="none" w:sz="0" w:space="0" w:color="auto"/>
      </w:divBdr>
    </w:div>
    <w:div w:id="1849174437">
      <w:bodyDiv w:val="1"/>
      <w:marLeft w:val="0"/>
      <w:marRight w:val="0"/>
      <w:marTop w:val="0"/>
      <w:marBottom w:val="0"/>
      <w:divBdr>
        <w:top w:val="none" w:sz="0" w:space="0" w:color="auto"/>
        <w:left w:val="none" w:sz="0" w:space="0" w:color="auto"/>
        <w:bottom w:val="none" w:sz="0" w:space="0" w:color="auto"/>
        <w:right w:val="none" w:sz="0" w:space="0" w:color="auto"/>
      </w:divBdr>
      <w:divsChild>
        <w:div w:id="1599945071">
          <w:marLeft w:val="1440"/>
          <w:marRight w:val="0"/>
          <w:marTop w:val="0"/>
          <w:marBottom w:val="0"/>
          <w:divBdr>
            <w:top w:val="none" w:sz="0" w:space="0" w:color="auto"/>
            <w:left w:val="none" w:sz="0" w:space="0" w:color="auto"/>
            <w:bottom w:val="none" w:sz="0" w:space="0" w:color="auto"/>
            <w:right w:val="none" w:sz="0" w:space="0" w:color="auto"/>
          </w:divBdr>
        </w:div>
        <w:div w:id="266272824">
          <w:marLeft w:val="1440"/>
          <w:marRight w:val="0"/>
          <w:marTop w:val="0"/>
          <w:marBottom w:val="0"/>
          <w:divBdr>
            <w:top w:val="none" w:sz="0" w:space="0" w:color="auto"/>
            <w:left w:val="none" w:sz="0" w:space="0" w:color="auto"/>
            <w:bottom w:val="none" w:sz="0" w:space="0" w:color="auto"/>
            <w:right w:val="none" w:sz="0" w:space="0" w:color="auto"/>
          </w:divBdr>
        </w:div>
      </w:divsChild>
    </w:div>
    <w:div w:id="1893693073">
      <w:bodyDiv w:val="1"/>
      <w:marLeft w:val="0"/>
      <w:marRight w:val="0"/>
      <w:marTop w:val="0"/>
      <w:marBottom w:val="0"/>
      <w:divBdr>
        <w:top w:val="none" w:sz="0" w:space="0" w:color="auto"/>
        <w:left w:val="none" w:sz="0" w:space="0" w:color="auto"/>
        <w:bottom w:val="none" w:sz="0" w:space="0" w:color="auto"/>
        <w:right w:val="none" w:sz="0" w:space="0" w:color="auto"/>
      </w:divBdr>
    </w:div>
    <w:div w:id="1907183060">
      <w:bodyDiv w:val="1"/>
      <w:marLeft w:val="0"/>
      <w:marRight w:val="0"/>
      <w:marTop w:val="0"/>
      <w:marBottom w:val="0"/>
      <w:divBdr>
        <w:top w:val="none" w:sz="0" w:space="0" w:color="auto"/>
        <w:left w:val="none" w:sz="0" w:space="0" w:color="auto"/>
        <w:bottom w:val="none" w:sz="0" w:space="0" w:color="auto"/>
        <w:right w:val="none" w:sz="0" w:space="0" w:color="auto"/>
      </w:divBdr>
    </w:div>
    <w:div w:id="1982692588">
      <w:bodyDiv w:val="1"/>
      <w:marLeft w:val="0"/>
      <w:marRight w:val="0"/>
      <w:marTop w:val="0"/>
      <w:marBottom w:val="0"/>
      <w:divBdr>
        <w:top w:val="none" w:sz="0" w:space="0" w:color="auto"/>
        <w:left w:val="none" w:sz="0" w:space="0" w:color="auto"/>
        <w:bottom w:val="none" w:sz="0" w:space="0" w:color="auto"/>
        <w:right w:val="none" w:sz="0" w:space="0" w:color="auto"/>
      </w:divBdr>
    </w:div>
    <w:div w:id="2060661208">
      <w:bodyDiv w:val="1"/>
      <w:marLeft w:val="0"/>
      <w:marRight w:val="0"/>
      <w:marTop w:val="0"/>
      <w:marBottom w:val="0"/>
      <w:divBdr>
        <w:top w:val="none" w:sz="0" w:space="0" w:color="auto"/>
        <w:left w:val="none" w:sz="0" w:space="0" w:color="auto"/>
        <w:bottom w:val="none" w:sz="0" w:space="0" w:color="auto"/>
        <w:right w:val="none" w:sz="0" w:space="0" w:color="auto"/>
      </w:divBdr>
      <w:divsChild>
        <w:div w:id="1154686301">
          <w:marLeft w:val="0"/>
          <w:marRight w:val="0"/>
          <w:marTop w:val="0"/>
          <w:marBottom w:val="0"/>
          <w:divBdr>
            <w:top w:val="none" w:sz="0" w:space="0" w:color="auto"/>
            <w:left w:val="none" w:sz="0" w:space="0" w:color="auto"/>
            <w:bottom w:val="none" w:sz="0" w:space="0" w:color="auto"/>
            <w:right w:val="none" w:sz="0" w:space="0" w:color="auto"/>
          </w:divBdr>
          <w:divsChild>
            <w:div w:id="2132895553">
              <w:marLeft w:val="0"/>
              <w:marRight w:val="0"/>
              <w:marTop w:val="0"/>
              <w:marBottom w:val="0"/>
              <w:divBdr>
                <w:top w:val="none" w:sz="0" w:space="0" w:color="auto"/>
                <w:left w:val="none" w:sz="0" w:space="0" w:color="auto"/>
                <w:bottom w:val="none" w:sz="0" w:space="0" w:color="auto"/>
                <w:right w:val="none" w:sz="0" w:space="0" w:color="auto"/>
              </w:divBdr>
              <w:divsChild>
                <w:div w:id="422650192">
                  <w:marLeft w:val="0"/>
                  <w:marRight w:val="0"/>
                  <w:marTop w:val="0"/>
                  <w:marBottom w:val="0"/>
                  <w:divBdr>
                    <w:top w:val="none" w:sz="0" w:space="0" w:color="auto"/>
                    <w:left w:val="none" w:sz="0" w:space="0" w:color="auto"/>
                    <w:bottom w:val="none" w:sz="0" w:space="0" w:color="auto"/>
                    <w:right w:val="none" w:sz="0" w:space="0" w:color="auto"/>
                  </w:divBdr>
                  <w:divsChild>
                    <w:div w:id="72969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ansonic.de/en/applications/laser-weldin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rlin.industrial.group"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cansonic.de" TargetMode="External"/><Relationship Id="rId4" Type="http://schemas.openxmlformats.org/officeDocument/2006/relationships/settings" Target="settings.xml"/><Relationship Id="rId9" Type="http://schemas.openxmlformats.org/officeDocument/2006/relationships/hyperlink" Target="file:///C:\Users\Hutching\AppData\Local\Microsoft\Windows\INetCache\Content.Outlook\NXLZSU4H\www.scansonic.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91DD3-93D3-7C4E-8FA0-8AC85C15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5079</Characters>
  <Application>Microsoft Office Word</Application>
  <DocSecurity>0</DocSecurity>
  <Lines>42</Lines>
  <Paragraphs>11</Paragraphs>
  <ScaleCrop>false</ScaleCrop>
  <Manager/>
  <Company>Agentur Dr. Lantzsch</Company>
  <LinksUpToDate>false</LinksUpToDate>
  <CharactersWithSpaces>5874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GEFERTEC</dc:title>
  <dc:subject/>
  <dc:creator>Jörg Lantzsch</dc:creator>
  <cp:keywords/>
  <dc:description/>
  <cp:lastModifiedBy>j.lantzsch</cp:lastModifiedBy>
  <cp:revision>5</cp:revision>
  <cp:lastPrinted>2022-02-16T16:37:00Z</cp:lastPrinted>
  <dcterms:created xsi:type="dcterms:W3CDTF">2022-04-08T07:23:00Z</dcterms:created>
  <dcterms:modified xsi:type="dcterms:W3CDTF">2022-04-11T10:27:00Z</dcterms:modified>
  <cp:category/>
</cp:coreProperties>
</file>